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E662F" w14:textId="4162EBCC" w:rsidR="00A544C2" w:rsidRPr="00266C62" w:rsidRDefault="00A544C2" w:rsidP="00A544C2">
      <w:pPr>
        <w:tabs>
          <w:tab w:val="left" w:pos="4500"/>
        </w:tabs>
        <w:rPr>
          <w:rFonts w:ascii="Arial" w:hAnsi="Arial" w:cs="Arial"/>
          <w:b/>
          <w:bCs/>
          <w:sz w:val="24"/>
          <w:szCs w:val="24"/>
        </w:rPr>
      </w:pPr>
      <w:bookmarkStart w:id="0" w:name="_Toc211070487"/>
    </w:p>
    <w:p w14:paraId="0AFCB8F8" w14:textId="543324E8" w:rsidR="00A544C2" w:rsidRPr="00266C62" w:rsidRDefault="00A544C2" w:rsidP="00456F26">
      <w:pPr>
        <w:tabs>
          <w:tab w:val="left" w:pos="4500"/>
        </w:tabs>
        <w:jc w:val="center"/>
        <w:rPr>
          <w:rFonts w:ascii="Arial" w:hAnsi="Arial" w:cs="Arial"/>
          <w:b/>
          <w:bCs/>
          <w:sz w:val="24"/>
          <w:szCs w:val="24"/>
        </w:rPr>
      </w:pPr>
      <w:r w:rsidRPr="00266C62">
        <w:rPr>
          <w:rFonts w:ascii="Arial" w:eastAsia="Calibri" w:hAnsi="Arial" w:cs="Arial"/>
          <w:noProof/>
        </w:rPr>
        <w:drawing>
          <wp:inline distT="0" distB="0" distL="0" distR="0" wp14:anchorId="491BB2DF" wp14:editId="46A9DFA4">
            <wp:extent cx="3200400" cy="15315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2743" cy="1532666"/>
                    </a:xfrm>
                    <a:prstGeom prst="rect">
                      <a:avLst/>
                    </a:prstGeom>
                    <a:noFill/>
                    <a:ln>
                      <a:noFill/>
                    </a:ln>
                  </pic:spPr>
                </pic:pic>
              </a:graphicData>
            </a:graphic>
          </wp:inline>
        </w:drawing>
      </w:r>
    </w:p>
    <w:p w14:paraId="4D17CE32" w14:textId="77777777" w:rsidR="006614CC" w:rsidRPr="00266C62" w:rsidRDefault="006614CC"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sz w:val="24"/>
          <w:szCs w:val="24"/>
        </w:rPr>
      </w:pPr>
    </w:p>
    <w:p w14:paraId="254E2F34" w14:textId="14301F91" w:rsidR="006614CC" w:rsidRPr="00266C62" w:rsidRDefault="008560E8"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caps/>
          <w:sz w:val="24"/>
          <w:szCs w:val="24"/>
        </w:rPr>
      </w:pPr>
      <w:r w:rsidRPr="00266C62">
        <w:rPr>
          <w:rFonts w:ascii="Arial" w:hAnsi="Arial" w:cs="Arial"/>
          <w:b/>
          <w:bCs/>
          <w:sz w:val="24"/>
          <w:szCs w:val="24"/>
        </w:rPr>
        <w:t>CADRE DE REPONSE TECHNIQUE</w:t>
      </w:r>
      <w:r w:rsidR="006614CC" w:rsidRPr="00266C62">
        <w:rPr>
          <w:rFonts w:ascii="Arial" w:hAnsi="Arial" w:cs="Arial"/>
          <w:b/>
          <w:bCs/>
          <w:caps/>
          <w:sz w:val="24"/>
          <w:szCs w:val="24"/>
        </w:rPr>
        <w:t xml:space="preserve"> </w:t>
      </w:r>
    </w:p>
    <w:p w14:paraId="1537B20E" w14:textId="77777777" w:rsidR="00A544C2" w:rsidRPr="00266C62" w:rsidRDefault="00A544C2"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caps/>
          <w:sz w:val="24"/>
          <w:szCs w:val="24"/>
        </w:rPr>
      </w:pPr>
    </w:p>
    <w:p w14:paraId="6251F3C9" w14:textId="649E512B" w:rsidR="001119CC" w:rsidRPr="00266C62" w:rsidRDefault="0090760B"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caps/>
          <w:sz w:val="24"/>
          <w:szCs w:val="24"/>
        </w:rPr>
      </w:pPr>
      <w:r w:rsidRPr="00266C62">
        <w:rPr>
          <w:rFonts w:ascii="Arial" w:hAnsi="Arial" w:cs="Arial"/>
          <w:b/>
          <w:bCs/>
          <w:caps/>
          <w:sz w:val="24"/>
          <w:szCs w:val="24"/>
        </w:rPr>
        <w:t xml:space="preserve">N° de consultation : </w:t>
      </w:r>
    </w:p>
    <w:p w14:paraId="289CB996" w14:textId="40BEF1B7" w:rsidR="00A544C2" w:rsidRPr="00266C62" w:rsidRDefault="007327AF"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caps/>
          <w:color w:val="FF0000"/>
          <w:sz w:val="24"/>
          <w:szCs w:val="24"/>
        </w:rPr>
      </w:pPr>
      <w:r w:rsidRPr="00266C62">
        <w:rPr>
          <w:rFonts w:ascii="Arial" w:hAnsi="Arial" w:cs="Arial"/>
          <w:b/>
          <w:bCs/>
          <w:caps/>
          <w:color w:val="FF0000"/>
          <w:sz w:val="24"/>
          <w:szCs w:val="24"/>
        </w:rPr>
        <w:t>MX2</w:t>
      </w:r>
      <w:r w:rsidR="00315D8C" w:rsidRPr="00266C62">
        <w:rPr>
          <w:rFonts w:ascii="Arial" w:hAnsi="Arial" w:cs="Arial"/>
          <w:b/>
          <w:bCs/>
          <w:caps/>
          <w:color w:val="FF0000"/>
          <w:sz w:val="24"/>
          <w:szCs w:val="24"/>
        </w:rPr>
        <w:t>4</w:t>
      </w:r>
      <w:r w:rsidR="00567871" w:rsidRPr="00266C62">
        <w:rPr>
          <w:rFonts w:ascii="Arial" w:hAnsi="Arial" w:cs="Arial"/>
          <w:b/>
          <w:bCs/>
          <w:caps/>
          <w:color w:val="FF0000"/>
          <w:sz w:val="24"/>
          <w:szCs w:val="24"/>
        </w:rPr>
        <w:t>-</w:t>
      </w:r>
      <w:r w:rsidR="00315D8C" w:rsidRPr="00266C62">
        <w:rPr>
          <w:rFonts w:ascii="Arial" w:hAnsi="Arial" w:cs="Arial"/>
          <w:b/>
          <w:bCs/>
          <w:caps/>
          <w:color w:val="FF0000"/>
          <w:sz w:val="24"/>
          <w:szCs w:val="24"/>
        </w:rPr>
        <w:t>039</w:t>
      </w:r>
    </w:p>
    <w:bookmarkEnd w:id="0"/>
    <w:p w14:paraId="4375ABF7" w14:textId="550AB671" w:rsidR="006614CC" w:rsidRPr="00266C62" w:rsidRDefault="00AA4ED7"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w:hAnsi="Arial" w:cs="Arial"/>
          <w:b/>
          <w:bCs/>
          <w:sz w:val="24"/>
          <w:szCs w:val="24"/>
        </w:rPr>
      </w:pPr>
      <w:r w:rsidRPr="00266C62">
        <w:rPr>
          <w:rFonts w:ascii="Arial" w:hAnsi="Arial" w:cs="Arial"/>
          <w:b/>
          <w:bCs/>
          <w:caps/>
          <w:sz w:val="24"/>
          <w:szCs w:val="24"/>
        </w:rPr>
        <w:t>MARCHÉ D’ENTRETIEN DES BLOCS D’ECLAIRAGE DE SECURITÉ " 230V &amp; SUR SOURCES CENTRALES " DE L’ECOLE POLYTECHNIQUE</w:t>
      </w:r>
    </w:p>
    <w:p w14:paraId="5C97766F" w14:textId="77777777" w:rsidR="006614CC" w:rsidRPr="00266C62" w:rsidRDefault="006614CC" w:rsidP="008560E8">
      <w:pPr>
        <w:tabs>
          <w:tab w:val="left" w:pos="4500"/>
        </w:tabs>
        <w:jc w:val="left"/>
        <w:rPr>
          <w:rFonts w:ascii="Arial" w:hAnsi="Arial" w:cs="Arial"/>
          <w:bCs/>
          <w:i/>
          <w:iCs/>
          <w:sz w:val="24"/>
          <w:szCs w:val="24"/>
          <w:u w:val="single"/>
        </w:rPr>
      </w:pPr>
    </w:p>
    <w:p w14:paraId="64071141" w14:textId="77777777" w:rsidR="00247E6E" w:rsidRPr="00266C62" w:rsidRDefault="00247E6E" w:rsidP="008560E8">
      <w:pPr>
        <w:tabs>
          <w:tab w:val="left" w:pos="4500"/>
        </w:tabs>
        <w:jc w:val="left"/>
        <w:rPr>
          <w:rFonts w:ascii="Arial" w:hAnsi="Arial" w:cs="Arial"/>
          <w:b/>
          <w:bCs/>
          <w:i/>
          <w:iCs/>
          <w:sz w:val="24"/>
          <w:szCs w:val="24"/>
          <w:u w:val="single"/>
        </w:rPr>
      </w:pPr>
    </w:p>
    <w:p w14:paraId="7E2DE7D1" w14:textId="07F28AB1" w:rsidR="00247E6E" w:rsidRPr="00266C62" w:rsidRDefault="00745383" w:rsidP="005A5C18">
      <w:pPr>
        <w:tabs>
          <w:tab w:val="left" w:pos="4500"/>
        </w:tabs>
        <w:rPr>
          <w:rFonts w:ascii="Arial" w:hAnsi="Arial" w:cs="Arial"/>
          <w:b/>
          <w:bCs/>
          <w:i/>
          <w:iCs/>
          <w:sz w:val="24"/>
          <w:szCs w:val="24"/>
          <w:u w:val="single"/>
        </w:rPr>
      </w:pPr>
      <w:r w:rsidRPr="00266C62">
        <w:rPr>
          <w:rFonts w:ascii="Arial" w:hAnsi="Arial" w:cs="Arial"/>
          <w:b/>
          <w:sz w:val="24"/>
          <w:szCs w:val="24"/>
        </w:rPr>
        <w:t>Le candidat a obligation de remplir le cadre de réponse technique.</w:t>
      </w:r>
      <w:r w:rsidRPr="00266C62">
        <w:rPr>
          <w:rFonts w:ascii="Arial" w:hAnsi="Arial" w:cs="Arial"/>
          <w:b/>
          <w:color w:val="FF0000"/>
          <w:sz w:val="24"/>
          <w:szCs w:val="24"/>
        </w:rPr>
        <w:t xml:space="preserve"> </w:t>
      </w:r>
      <w:r w:rsidRPr="00266C62">
        <w:rPr>
          <w:rFonts w:ascii="Arial" w:hAnsi="Arial" w:cs="Arial"/>
          <w:b/>
          <w:sz w:val="24"/>
          <w:szCs w:val="24"/>
        </w:rPr>
        <w:t xml:space="preserve">Il a la possibilité de spécifier les numéros de page </w:t>
      </w:r>
      <w:r w:rsidR="00390A22" w:rsidRPr="00266C62">
        <w:rPr>
          <w:rFonts w:ascii="Arial" w:hAnsi="Arial" w:cs="Arial"/>
          <w:b/>
          <w:sz w:val="24"/>
          <w:szCs w:val="24"/>
        </w:rPr>
        <w:t>du</w:t>
      </w:r>
      <w:r w:rsidRPr="00266C62">
        <w:rPr>
          <w:rFonts w:ascii="Arial" w:hAnsi="Arial" w:cs="Arial"/>
          <w:b/>
          <w:sz w:val="24"/>
          <w:szCs w:val="24"/>
        </w:rPr>
        <w:t xml:space="preserve"> mémoire technique répondant aux critères. Les réponses apportées dans le cadre de réponse technique peuvent être complétées par tous les documents que le candidat juge utile de joindre pour préciser son offre, à condition de les référencer dans le présent cadre de réponse technique et de préciser quel point ils complètent.</w:t>
      </w:r>
    </w:p>
    <w:p w14:paraId="42232AC5" w14:textId="77777777" w:rsidR="00247E6E" w:rsidRPr="00266C62" w:rsidRDefault="00247E6E" w:rsidP="008560E8">
      <w:pPr>
        <w:tabs>
          <w:tab w:val="left" w:pos="4500"/>
        </w:tabs>
        <w:jc w:val="left"/>
        <w:rPr>
          <w:rFonts w:ascii="Arial" w:hAnsi="Arial" w:cs="Arial"/>
          <w:b/>
          <w:bCs/>
          <w:i/>
          <w:iCs/>
          <w:sz w:val="24"/>
          <w:szCs w:val="24"/>
          <w:u w:val="single"/>
        </w:rPr>
      </w:pPr>
    </w:p>
    <w:p w14:paraId="335BCEF9" w14:textId="77777777" w:rsidR="00A544C2" w:rsidRPr="00266C62" w:rsidRDefault="00A544C2" w:rsidP="00A544C2">
      <w:pPr>
        <w:keepNext/>
        <w:pBdr>
          <w:top w:val="nil"/>
          <w:left w:val="nil"/>
          <w:bottom w:val="nil"/>
          <w:right w:val="nil"/>
          <w:between w:val="nil"/>
        </w:pBdr>
        <w:spacing w:before="120" w:after="120"/>
        <w:rPr>
          <w:rFonts w:ascii="Arial" w:hAnsi="Arial" w:cs="Arial"/>
          <w:color w:val="000000"/>
          <w:sz w:val="16"/>
          <w:szCs w:val="16"/>
        </w:rPr>
      </w:pPr>
      <w:r w:rsidRPr="00266C62">
        <w:rPr>
          <w:rFonts w:ascii="Arial" w:eastAsia="Arial Narrow" w:hAnsi="Arial" w:cs="Arial"/>
          <w:b/>
          <w:color w:val="000000"/>
          <w:sz w:val="28"/>
          <w:szCs w:val="28"/>
        </w:rPr>
        <w:t>CANDIDAT :</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8"/>
        <w:gridCol w:w="6095"/>
      </w:tblGrid>
      <w:tr w:rsidR="00A544C2" w:rsidRPr="00266C62" w14:paraId="120F33B5" w14:textId="77777777" w:rsidTr="0050606E">
        <w:trPr>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41FE64B" w14:textId="77777777" w:rsidR="00A544C2" w:rsidRPr="00266C62" w:rsidRDefault="00A544C2" w:rsidP="0050606E">
            <w:pPr>
              <w:rPr>
                <w:rFonts w:ascii="Arial" w:eastAsia="Arial Narrow" w:hAnsi="Arial" w:cs="Arial"/>
              </w:rPr>
            </w:pPr>
            <w:r w:rsidRPr="00266C62">
              <w:rPr>
                <w:rFonts w:ascii="Arial" w:eastAsia="Arial Narrow" w:hAnsi="Arial" w:cs="Arial"/>
              </w:rPr>
              <w:t>Nom de l’entreprise</w:t>
            </w:r>
          </w:p>
        </w:tc>
        <w:tc>
          <w:tcPr>
            <w:tcW w:w="6095" w:type="dxa"/>
            <w:tcBorders>
              <w:top w:val="single" w:sz="4" w:space="0" w:color="000000"/>
              <w:left w:val="single" w:sz="4" w:space="0" w:color="000000"/>
              <w:bottom w:val="single" w:sz="4" w:space="0" w:color="000000"/>
              <w:right w:val="single" w:sz="4" w:space="0" w:color="000000"/>
            </w:tcBorders>
          </w:tcPr>
          <w:p w14:paraId="36D2C228" w14:textId="77777777" w:rsidR="00A544C2" w:rsidRPr="00266C62" w:rsidRDefault="00A544C2" w:rsidP="0050606E">
            <w:pPr>
              <w:rPr>
                <w:rFonts w:ascii="Arial" w:eastAsia="Arial Narrow" w:hAnsi="Arial" w:cs="Arial"/>
              </w:rPr>
            </w:pPr>
          </w:p>
          <w:p w14:paraId="4E6F5C7C" w14:textId="77777777" w:rsidR="00A544C2" w:rsidRPr="00266C62" w:rsidRDefault="00A544C2" w:rsidP="0050606E">
            <w:pPr>
              <w:rPr>
                <w:rFonts w:ascii="Arial" w:eastAsia="Arial Narrow" w:hAnsi="Arial" w:cs="Arial"/>
              </w:rPr>
            </w:pPr>
          </w:p>
          <w:p w14:paraId="213BE6BA" w14:textId="77777777" w:rsidR="00A544C2" w:rsidRPr="00266C62" w:rsidRDefault="00A544C2" w:rsidP="0050606E">
            <w:pPr>
              <w:rPr>
                <w:rFonts w:ascii="Arial" w:eastAsia="Arial Narrow" w:hAnsi="Arial" w:cs="Arial"/>
              </w:rPr>
            </w:pPr>
          </w:p>
        </w:tc>
      </w:tr>
      <w:tr w:rsidR="00A544C2" w:rsidRPr="00266C62" w14:paraId="0468437A" w14:textId="77777777" w:rsidTr="0050606E">
        <w:trPr>
          <w:trHeight w:val="78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C3F5AD4" w14:textId="77777777" w:rsidR="00A544C2" w:rsidRPr="00266C62" w:rsidRDefault="00A544C2" w:rsidP="0050606E">
            <w:pPr>
              <w:rPr>
                <w:rFonts w:ascii="Arial" w:eastAsia="Arial Narrow" w:hAnsi="Arial" w:cs="Arial"/>
              </w:rPr>
            </w:pPr>
            <w:r w:rsidRPr="00266C62">
              <w:rPr>
                <w:rFonts w:ascii="Arial" w:eastAsia="Arial Narrow" w:hAnsi="Arial" w:cs="Arial"/>
              </w:rPr>
              <w:t xml:space="preserve">Contact </w:t>
            </w:r>
          </w:p>
        </w:tc>
        <w:tc>
          <w:tcPr>
            <w:tcW w:w="6095" w:type="dxa"/>
            <w:tcBorders>
              <w:top w:val="single" w:sz="4" w:space="0" w:color="000000"/>
              <w:left w:val="single" w:sz="4" w:space="0" w:color="000000"/>
              <w:bottom w:val="single" w:sz="4" w:space="0" w:color="000000"/>
              <w:right w:val="single" w:sz="4" w:space="0" w:color="000000"/>
            </w:tcBorders>
          </w:tcPr>
          <w:p w14:paraId="558C5A12" w14:textId="77777777" w:rsidR="00A544C2" w:rsidRPr="00266C62" w:rsidRDefault="00A544C2" w:rsidP="0050606E">
            <w:pPr>
              <w:rPr>
                <w:rFonts w:ascii="Arial" w:eastAsia="Arial Narrow" w:hAnsi="Arial" w:cs="Arial"/>
              </w:rPr>
            </w:pPr>
          </w:p>
        </w:tc>
      </w:tr>
      <w:tr w:rsidR="00231C8B" w:rsidRPr="00266C62" w14:paraId="69B0E47A" w14:textId="77777777" w:rsidTr="0050606E">
        <w:trPr>
          <w:trHeight w:val="78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D603410" w14:textId="43B512C5" w:rsidR="00231C8B" w:rsidRPr="00266C62" w:rsidRDefault="00231C8B" w:rsidP="0050606E">
            <w:pPr>
              <w:rPr>
                <w:rFonts w:ascii="Arial" w:eastAsia="Arial Narrow" w:hAnsi="Arial" w:cs="Arial"/>
              </w:rPr>
            </w:pPr>
            <w:r w:rsidRPr="00266C62">
              <w:rPr>
                <w:rFonts w:ascii="Arial" w:eastAsia="Arial Narrow" w:hAnsi="Arial" w:cs="Arial"/>
              </w:rPr>
              <w:t>Coordonnées (mail, téléphone)</w:t>
            </w:r>
          </w:p>
        </w:tc>
        <w:tc>
          <w:tcPr>
            <w:tcW w:w="6095" w:type="dxa"/>
            <w:tcBorders>
              <w:top w:val="single" w:sz="4" w:space="0" w:color="000000"/>
              <w:left w:val="single" w:sz="4" w:space="0" w:color="000000"/>
              <w:bottom w:val="single" w:sz="4" w:space="0" w:color="000000"/>
              <w:right w:val="single" w:sz="4" w:space="0" w:color="000000"/>
            </w:tcBorders>
          </w:tcPr>
          <w:p w14:paraId="1EBA3C88" w14:textId="77777777" w:rsidR="00231C8B" w:rsidRPr="00266C62" w:rsidRDefault="00231C8B" w:rsidP="0050606E">
            <w:pPr>
              <w:rPr>
                <w:rFonts w:ascii="Arial" w:eastAsia="Arial Narrow" w:hAnsi="Arial" w:cs="Arial"/>
              </w:rPr>
            </w:pPr>
          </w:p>
        </w:tc>
      </w:tr>
    </w:tbl>
    <w:p w14:paraId="5817F4D5" w14:textId="1FBBEC81" w:rsidR="00526C5F" w:rsidRPr="00266C62" w:rsidRDefault="00526C5F" w:rsidP="00526C5F">
      <w:pPr>
        <w:widowControl/>
        <w:adjustRightInd/>
        <w:spacing w:after="200" w:line="276" w:lineRule="auto"/>
        <w:jc w:val="left"/>
        <w:textAlignment w:val="auto"/>
        <w:rPr>
          <w:rFonts w:ascii="Arial" w:hAnsi="Arial" w:cs="Arial"/>
          <w:bCs/>
          <w:iCs/>
          <w:sz w:val="24"/>
          <w:szCs w:val="24"/>
        </w:rPr>
      </w:pPr>
    </w:p>
    <w:p w14:paraId="076CD820" w14:textId="75ABED22" w:rsidR="00A544C2" w:rsidRPr="00266C62" w:rsidRDefault="00A544C2" w:rsidP="00526C5F">
      <w:pPr>
        <w:widowControl/>
        <w:adjustRightInd/>
        <w:spacing w:after="200" w:line="276" w:lineRule="auto"/>
        <w:jc w:val="left"/>
        <w:textAlignment w:val="auto"/>
        <w:rPr>
          <w:rFonts w:ascii="Arial" w:hAnsi="Arial" w:cs="Arial"/>
          <w:bCs/>
          <w:iCs/>
          <w:sz w:val="24"/>
          <w:szCs w:val="24"/>
        </w:rPr>
      </w:pPr>
    </w:p>
    <w:p w14:paraId="27609403" w14:textId="0DE05B68" w:rsidR="00A544C2" w:rsidRPr="00266C62" w:rsidRDefault="00A544C2" w:rsidP="00526C5F">
      <w:pPr>
        <w:widowControl/>
        <w:adjustRightInd/>
        <w:spacing w:after="200" w:line="276" w:lineRule="auto"/>
        <w:jc w:val="left"/>
        <w:textAlignment w:val="auto"/>
        <w:rPr>
          <w:rFonts w:ascii="Arial" w:hAnsi="Arial" w:cs="Arial"/>
          <w:bCs/>
          <w:iCs/>
          <w:sz w:val="24"/>
          <w:szCs w:val="24"/>
        </w:rPr>
      </w:pPr>
    </w:p>
    <w:p w14:paraId="1278C573" w14:textId="77777777" w:rsidR="00E80E1C" w:rsidRPr="00266C62" w:rsidRDefault="00E80E1C" w:rsidP="00526C5F">
      <w:pPr>
        <w:widowControl/>
        <w:adjustRightInd/>
        <w:spacing w:after="200" w:line="276" w:lineRule="auto"/>
        <w:jc w:val="left"/>
        <w:textAlignment w:val="auto"/>
        <w:rPr>
          <w:rFonts w:ascii="Arial" w:hAnsi="Arial" w:cs="Arial"/>
          <w:bCs/>
          <w:iCs/>
          <w:sz w:val="24"/>
          <w:szCs w:val="24"/>
        </w:rPr>
      </w:pPr>
    </w:p>
    <w:p w14:paraId="0ADE5DBA" w14:textId="77777777" w:rsidR="00A544C2" w:rsidRPr="00266C62" w:rsidRDefault="00A544C2" w:rsidP="00526C5F">
      <w:pPr>
        <w:widowControl/>
        <w:adjustRightInd/>
        <w:spacing w:after="200" w:line="276" w:lineRule="auto"/>
        <w:jc w:val="left"/>
        <w:textAlignment w:val="auto"/>
        <w:rPr>
          <w:rFonts w:ascii="Arial" w:hAnsi="Arial" w:cs="Arial"/>
          <w:bCs/>
          <w:iCs/>
          <w:sz w:val="24"/>
          <w:szCs w:val="24"/>
        </w:rPr>
      </w:pPr>
    </w:p>
    <w:p w14:paraId="3D072BB1" w14:textId="2B1C5F74" w:rsidR="00984C62" w:rsidRPr="00266C62" w:rsidRDefault="007327AF" w:rsidP="007327AF">
      <w:pPr>
        <w:pBdr>
          <w:top w:val="single" w:sz="4" w:space="1" w:color="auto"/>
          <w:left w:val="single" w:sz="4" w:space="4" w:color="auto"/>
          <w:bottom w:val="single" w:sz="4" w:space="1" w:color="auto"/>
          <w:right w:val="single" w:sz="4" w:space="4" w:color="auto"/>
        </w:pBdr>
        <w:tabs>
          <w:tab w:val="left" w:pos="3672"/>
          <w:tab w:val="left" w:pos="4500"/>
        </w:tabs>
        <w:jc w:val="center"/>
        <w:rPr>
          <w:rFonts w:ascii="Arial" w:hAnsi="Arial" w:cs="Arial"/>
          <w:b/>
          <w:bCs/>
          <w:caps/>
          <w:sz w:val="24"/>
          <w:szCs w:val="24"/>
        </w:rPr>
      </w:pPr>
      <w:r w:rsidRPr="00266C62">
        <w:rPr>
          <w:rFonts w:ascii="Arial" w:hAnsi="Arial" w:cs="Arial"/>
          <w:b/>
          <w:bCs/>
          <w:caps/>
          <w:sz w:val="24"/>
          <w:szCs w:val="24"/>
        </w:rPr>
        <w:lastRenderedPageBreak/>
        <w:t>MAINTENANCE ET EVOLUTION DES ECLAIRAGES DE SECURITE DE L’ECOLE POLYTECHNIQUE</w:t>
      </w:r>
    </w:p>
    <w:p w14:paraId="45F5121E" w14:textId="77777777" w:rsidR="00EE68F5" w:rsidRPr="00266C62" w:rsidRDefault="00EE68F5" w:rsidP="008560E8">
      <w:pPr>
        <w:tabs>
          <w:tab w:val="left" w:pos="4500"/>
        </w:tabs>
        <w:jc w:val="left"/>
        <w:rPr>
          <w:rFonts w:ascii="Arial" w:hAnsi="Arial" w:cs="Arial"/>
          <w:b/>
          <w:bCs/>
          <w:sz w:val="24"/>
          <w:szCs w:val="24"/>
          <w:u w:val="single"/>
        </w:rPr>
      </w:pPr>
    </w:p>
    <w:p w14:paraId="727E5BB0" w14:textId="5A581EA9" w:rsidR="00231C8B" w:rsidRPr="00266C62" w:rsidRDefault="00231C8B" w:rsidP="00231C8B">
      <w:pPr>
        <w:pStyle w:val="Paragraphedeliste"/>
        <w:numPr>
          <w:ilvl w:val="0"/>
          <w:numId w:val="6"/>
        </w:numPr>
        <w:spacing w:after="120"/>
        <w:rPr>
          <w:rFonts w:ascii="Arial" w:hAnsi="Arial" w:cs="Arial"/>
          <w:b/>
          <w:bCs/>
          <w:sz w:val="24"/>
          <w:szCs w:val="24"/>
          <w:u w:val="single"/>
        </w:rPr>
      </w:pPr>
      <w:r w:rsidRPr="00266C62">
        <w:rPr>
          <w:rFonts w:ascii="Arial" w:hAnsi="Arial" w:cs="Arial"/>
          <w:b/>
          <w:bCs/>
          <w:sz w:val="24"/>
          <w:szCs w:val="24"/>
          <w:u w:val="single"/>
        </w:rPr>
        <w:t xml:space="preserve">Critère </w:t>
      </w:r>
      <w:r w:rsidR="00E80E1C" w:rsidRPr="00266C62">
        <w:rPr>
          <w:rFonts w:ascii="Arial" w:hAnsi="Arial" w:cs="Arial"/>
          <w:b/>
          <w:bCs/>
          <w:sz w:val="24"/>
          <w:szCs w:val="24"/>
          <w:u w:val="single"/>
        </w:rPr>
        <w:t>2</w:t>
      </w:r>
      <w:r w:rsidRPr="00266C62">
        <w:rPr>
          <w:rFonts w:ascii="Arial" w:hAnsi="Arial" w:cs="Arial"/>
          <w:b/>
          <w:bCs/>
          <w:sz w:val="24"/>
          <w:szCs w:val="24"/>
          <w:u w:val="single"/>
        </w:rPr>
        <w:t xml:space="preserve"> : </w:t>
      </w:r>
      <w:r w:rsidR="006A51C7" w:rsidRPr="00266C62">
        <w:rPr>
          <w:rFonts w:ascii="Arial" w:hAnsi="Arial" w:cs="Arial"/>
          <w:b/>
          <w:bCs/>
          <w:sz w:val="24"/>
          <w:szCs w:val="24"/>
          <w:u w:val="single"/>
        </w:rPr>
        <w:t xml:space="preserve">Valeur Technique </w:t>
      </w:r>
      <w:r w:rsidRPr="00266C62">
        <w:rPr>
          <w:rFonts w:ascii="Arial" w:hAnsi="Arial" w:cs="Arial"/>
          <w:b/>
          <w:bCs/>
          <w:sz w:val="24"/>
          <w:szCs w:val="24"/>
          <w:u w:val="single"/>
        </w:rPr>
        <w:t>(</w:t>
      </w:r>
      <w:r w:rsidR="006A51C7" w:rsidRPr="00266C62">
        <w:rPr>
          <w:rFonts w:ascii="Arial" w:hAnsi="Arial" w:cs="Arial"/>
          <w:b/>
          <w:bCs/>
          <w:sz w:val="24"/>
          <w:szCs w:val="24"/>
          <w:u w:val="single"/>
        </w:rPr>
        <w:t>4</w:t>
      </w:r>
      <w:r w:rsidR="0044406F" w:rsidRPr="00266C62">
        <w:rPr>
          <w:rFonts w:ascii="Arial" w:hAnsi="Arial" w:cs="Arial"/>
          <w:b/>
          <w:bCs/>
          <w:sz w:val="24"/>
          <w:szCs w:val="24"/>
          <w:u w:val="single"/>
        </w:rPr>
        <w:t>0</w:t>
      </w:r>
      <w:r w:rsidRPr="00266C62">
        <w:rPr>
          <w:rFonts w:ascii="Arial" w:hAnsi="Arial" w:cs="Arial"/>
          <w:b/>
          <w:bCs/>
          <w:sz w:val="24"/>
          <w:szCs w:val="24"/>
          <w:u w:val="single"/>
        </w:rPr>
        <w:t xml:space="preserve"> %)</w:t>
      </w:r>
    </w:p>
    <w:p w14:paraId="491AAE4C" w14:textId="77777777" w:rsidR="00A31A35" w:rsidRPr="00266C62" w:rsidRDefault="00A31A35" w:rsidP="00A31A35">
      <w:pPr>
        <w:pStyle w:val="Paragraphedeliste"/>
        <w:spacing w:after="120"/>
        <w:ind w:left="644"/>
        <w:rPr>
          <w:rFonts w:ascii="Arial" w:hAnsi="Arial" w:cs="Arial"/>
          <w:b/>
          <w:bCs/>
          <w:sz w:val="24"/>
          <w:szCs w:val="24"/>
          <w:u w:val="single"/>
        </w:rPr>
      </w:pPr>
    </w:p>
    <w:p w14:paraId="56EDEA64" w14:textId="288B90AC" w:rsidR="00A31A35" w:rsidRPr="00266C62" w:rsidRDefault="00A31A35" w:rsidP="00A31A35">
      <w:pPr>
        <w:pStyle w:val="Paragraphedeliste"/>
        <w:numPr>
          <w:ilvl w:val="0"/>
          <w:numId w:val="7"/>
        </w:numPr>
        <w:rPr>
          <w:rFonts w:ascii="Arial" w:eastAsia="Arial Narrow" w:hAnsi="Arial" w:cs="Arial"/>
          <w:b/>
        </w:rPr>
      </w:pPr>
      <w:r w:rsidRPr="00266C62">
        <w:rPr>
          <w:rFonts w:ascii="Arial" w:eastAsia="Arial Narrow" w:hAnsi="Arial" w:cs="Arial"/>
          <w:b/>
          <w:u w:val="single"/>
        </w:rPr>
        <w:t xml:space="preserve">Sous-critère </w:t>
      </w:r>
      <w:r w:rsidR="00E80E1C" w:rsidRPr="00266C62">
        <w:rPr>
          <w:rFonts w:ascii="Arial" w:eastAsia="Arial Narrow" w:hAnsi="Arial" w:cs="Arial"/>
          <w:b/>
          <w:u w:val="single"/>
        </w:rPr>
        <w:t>n°</w:t>
      </w:r>
      <w:r w:rsidRPr="00266C62">
        <w:rPr>
          <w:rFonts w:ascii="Arial" w:eastAsia="Arial Narrow" w:hAnsi="Arial" w:cs="Arial"/>
          <w:b/>
          <w:u w:val="single"/>
        </w:rPr>
        <w:t>1</w:t>
      </w:r>
      <w:r w:rsidRPr="00266C62">
        <w:rPr>
          <w:rFonts w:ascii="Arial" w:eastAsia="Arial Narrow" w:hAnsi="Arial" w:cs="Arial"/>
          <w:b/>
        </w:rPr>
        <w:t xml:space="preserve"> : </w:t>
      </w:r>
      <w:r w:rsidR="00E80E1C" w:rsidRPr="00266C62">
        <w:rPr>
          <w:rFonts w:ascii="Arial" w:eastAsia="Arial Narrow" w:hAnsi="Arial" w:cs="Arial"/>
          <w:b/>
        </w:rPr>
        <w:t>Modalité et méthodologie pour la mise en œuvre des prestation</w:t>
      </w:r>
      <w:r w:rsidR="00266C62" w:rsidRPr="00266C62">
        <w:rPr>
          <w:rFonts w:ascii="Arial" w:eastAsia="Arial Narrow" w:hAnsi="Arial" w:cs="Arial"/>
          <w:b/>
        </w:rPr>
        <w:t>s</w:t>
      </w:r>
      <w:r w:rsidR="00E80E1C" w:rsidRPr="00266C62">
        <w:rPr>
          <w:rFonts w:ascii="Arial" w:eastAsia="Arial Narrow" w:hAnsi="Arial" w:cs="Arial"/>
          <w:b/>
        </w:rPr>
        <w:t xml:space="preserve"> (</w:t>
      </w:r>
      <w:r w:rsidRPr="00266C62">
        <w:rPr>
          <w:rFonts w:ascii="Arial" w:eastAsia="Arial Narrow" w:hAnsi="Arial" w:cs="Arial"/>
          <w:b/>
        </w:rPr>
        <w:t>15 points</w:t>
      </w:r>
      <w:r w:rsidR="00E80E1C" w:rsidRPr="00266C62">
        <w:rPr>
          <w:rFonts w:ascii="Arial" w:eastAsia="Arial Narrow" w:hAnsi="Arial" w:cs="Arial"/>
          <w:b/>
        </w:rPr>
        <w:t>)</w:t>
      </w:r>
    </w:p>
    <w:p w14:paraId="749055E3" w14:textId="77777777" w:rsidR="00231C8B" w:rsidRPr="00266C62" w:rsidRDefault="00231C8B" w:rsidP="00231C8B">
      <w:pPr>
        <w:tabs>
          <w:tab w:val="left" w:pos="4500"/>
        </w:tabs>
        <w:jc w:val="left"/>
        <w:rPr>
          <w:rFonts w:ascii="Arial" w:hAnsi="Arial" w:cs="Arial"/>
          <w:bCs/>
          <w:sz w:val="24"/>
          <w:szCs w:val="24"/>
        </w:rPr>
      </w:pPr>
    </w:p>
    <w:tbl>
      <w:tblPr>
        <w:tblStyle w:val="Grilledutableau"/>
        <w:tblW w:w="10944" w:type="dxa"/>
        <w:tblInd w:w="-459" w:type="dxa"/>
        <w:tblLook w:val="01E0" w:firstRow="1" w:lastRow="1" w:firstColumn="1" w:lastColumn="1" w:noHBand="0" w:noVBand="0"/>
      </w:tblPr>
      <w:tblGrid>
        <w:gridCol w:w="1791"/>
        <w:gridCol w:w="2632"/>
        <w:gridCol w:w="5118"/>
        <w:gridCol w:w="1403"/>
      </w:tblGrid>
      <w:tr w:rsidR="00231C8B" w:rsidRPr="00266C62" w14:paraId="491EF48B" w14:textId="77777777" w:rsidTr="00E80E1C">
        <w:tc>
          <w:tcPr>
            <w:tcW w:w="1791" w:type="dxa"/>
          </w:tcPr>
          <w:p w14:paraId="603BD57B" w14:textId="77777777" w:rsidR="00231C8B" w:rsidRPr="00266C62" w:rsidRDefault="00231C8B" w:rsidP="00B06859">
            <w:pPr>
              <w:tabs>
                <w:tab w:val="left" w:pos="4500"/>
              </w:tabs>
              <w:jc w:val="center"/>
              <w:rPr>
                <w:rFonts w:ascii="Arial" w:hAnsi="Arial" w:cs="Arial"/>
                <w:b/>
                <w:bCs/>
                <w:sz w:val="24"/>
                <w:szCs w:val="24"/>
              </w:rPr>
            </w:pPr>
          </w:p>
        </w:tc>
        <w:tc>
          <w:tcPr>
            <w:tcW w:w="2632" w:type="dxa"/>
            <w:vAlign w:val="center"/>
          </w:tcPr>
          <w:p w14:paraId="7279BECD" w14:textId="77777777" w:rsidR="00231C8B" w:rsidRPr="00266C62" w:rsidRDefault="00231C8B" w:rsidP="00A31A35">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Critères d’évaluation</w:t>
            </w:r>
          </w:p>
        </w:tc>
        <w:tc>
          <w:tcPr>
            <w:tcW w:w="5118" w:type="dxa"/>
            <w:vAlign w:val="center"/>
          </w:tcPr>
          <w:p w14:paraId="4399A6A0" w14:textId="77777777" w:rsidR="00231C8B" w:rsidRPr="00266C62" w:rsidRDefault="00231C8B" w:rsidP="00B06859">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Réponse du candidat</w:t>
            </w:r>
          </w:p>
        </w:tc>
        <w:tc>
          <w:tcPr>
            <w:tcW w:w="1403" w:type="dxa"/>
            <w:vAlign w:val="center"/>
          </w:tcPr>
          <w:p w14:paraId="789A0E2E" w14:textId="77777777" w:rsidR="00231C8B" w:rsidRPr="00266C62" w:rsidRDefault="00231C8B" w:rsidP="00B06859">
            <w:pPr>
              <w:jc w:val="center"/>
              <w:rPr>
                <w:rFonts w:ascii="Arial" w:hAnsi="Arial" w:cs="Arial"/>
              </w:rPr>
            </w:pPr>
            <w:r w:rsidRPr="00266C62">
              <w:rPr>
                <w:rFonts w:ascii="Arial" w:hAnsi="Arial" w:cs="Arial"/>
                <w:bCs/>
                <w:sz w:val="24"/>
                <w:szCs w:val="24"/>
              </w:rPr>
              <w:t>N° de page du mémoire technique</w:t>
            </w:r>
          </w:p>
        </w:tc>
      </w:tr>
      <w:tr w:rsidR="00231C8B" w:rsidRPr="00266C62" w14:paraId="160AF560" w14:textId="77777777" w:rsidTr="00E80E1C">
        <w:tc>
          <w:tcPr>
            <w:tcW w:w="1791" w:type="dxa"/>
          </w:tcPr>
          <w:p w14:paraId="10175283" w14:textId="77777777" w:rsidR="00A31A35" w:rsidRPr="00266C62" w:rsidRDefault="00A31A35" w:rsidP="00B06859">
            <w:pPr>
              <w:tabs>
                <w:tab w:val="left" w:pos="4500"/>
              </w:tabs>
              <w:jc w:val="left"/>
              <w:rPr>
                <w:rFonts w:ascii="Arial" w:hAnsi="Arial" w:cs="Arial"/>
                <w:b/>
                <w:bCs/>
                <w:sz w:val="24"/>
                <w:szCs w:val="24"/>
              </w:rPr>
            </w:pPr>
          </w:p>
          <w:p w14:paraId="43985FD3" w14:textId="75F9ED73" w:rsidR="00231C8B" w:rsidRPr="00266C62" w:rsidRDefault="00A31A35" w:rsidP="00B06859">
            <w:pPr>
              <w:tabs>
                <w:tab w:val="left" w:pos="4500"/>
              </w:tabs>
              <w:jc w:val="left"/>
              <w:rPr>
                <w:rFonts w:ascii="Arial" w:hAnsi="Arial" w:cs="Arial"/>
                <w:bCs/>
                <w:sz w:val="24"/>
                <w:szCs w:val="24"/>
              </w:rPr>
            </w:pPr>
            <w:r w:rsidRPr="00266C62">
              <w:rPr>
                <w:rFonts w:ascii="Arial" w:hAnsi="Arial" w:cs="Arial"/>
                <w:b/>
                <w:bCs/>
                <w:sz w:val="24"/>
                <w:szCs w:val="24"/>
              </w:rPr>
              <w:t>Modalité et méthodologie pour la mise en œuvre des prestations</w:t>
            </w:r>
          </w:p>
        </w:tc>
        <w:tc>
          <w:tcPr>
            <w:tcW w:w="2632" w:type="dxa"/>
          </w:tcPr>
          <w:p w14:paraId="47A0E7A3"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p w14:paraId="48979181" w14:textId="501054AA" w:rsidR="00A31A35" w:rsidRPr="00266C62" w:rsidRDefault="00A31A35" w:rsidP="00A31A35">
            <w:pPr>
              <w:pStyle w:val="Paragraphedeliste"/>
              <w:numPr>
                <w:ilvl w:val="0"/>
                <w:numId w:val="2"/>
              </w:numPr>
              <w:tabs>
                <w:tab w:val="left" w:pos="4500"/>
              </w:tabs>
              <w:spacing w:line="240" w:lineRule="auto"/>
              <w:jc w:val="left"/>
              <w:rPr>
                <w:rFonts w:ascii="Arial" w:hAnsi="Arial" w:cs="Arial"/>
                <w:bCs/>
                <w:i/>
                <w:iCs/>
                <w:sz w:val="24"/>
                <w:szCs w:val="24"/>
              </w:rPr>
            </w:pPr>
            <w:r w:rsidRPr="00266C62">
              <w:rPr>
                <w:rFonts w:ascii="Arial" w:hAnsi="Arial" w:cs="Arial"/>
                <w:bCs/>
                <w:i/>
                <w:iCs/>
                <w:sz w:val="24"/>
                <w:szCs w:val="24"/>
              </w:rPr>
              <w:t>Méthodologie de gestion du contrat, la méthodologie d’exécution et de suivi des prestations,</w:t>
            </w:r>
          </w:p>
          <w:p w14:paraId="023278CA" w14:textId="757F33BB" w:rsidR="00231C8B" w:rsidRPr="00266C62" w:rsidRDefault="00A31A35" w:rsidP="00A31A35">
            <w:pPr>
              <w:pStyle w:val="Paragraphedeliste"/>
              <w:numPr>
                <w:ilvl w:val="0"/>
                <w:numId w:val="2"/>
              </w:numPr>
              <w:tabs>
                <w:tab w:val="left" w:pos="4500"/>
              </w:tabs>
              <w:spacing w:line="240" w:lineRule="auto"/>
              <w:jc w:val="left"/>
              <w:rPr>
                <w:rFonts w:ascii="Arial" w:hAnsi="Arial" w:cs="Arial"/>
                <w:bCs/>
                <w:sz w:val="24"/>
                <w:szCs w:val="24"/>
              </w:rPr>
            </w:pPr>
            <w:r w:rsidRPr="00266C62">
              <w:rPr>
                <w:rFonts w:ascii="Arial" w:hAnsi="Arial" w:cs="Arial"/>
                <w:bCs/>
                <w:i/>
                <w:iCs/>
                <w:sz w:val="24"/>
                <w:szCs w:val="24"/>
              </w:rPr>
              <w:t>Modèle de rapport relatif à la vérification et à l’entretien des installations dans le cadre des</w:t>
            </w:r>
            <w:r w:rsidR="00E80E1C" w:rsidRPr="00266C62">
              <w:rPr>
                <w:rFonts w:ascii="Arial" w:hAnsi="Arial" w:cs="Arial"/>
                <w:bCs/>
                <w:i/>
                <w:iCs/>
                <w:sz w:val="24"/>
                <w:szCs w:val="24"/>
              </w:rPr>
              <w:t xml:space="preserve"> </w:t>
            </w:r>
            <w:r w:rsidRPr="00266C62">
              <w:rPr>
                <w:rFonts w:ascii="Arial" w:hAnsi="Arial" w:cs="Arial"/>
                <w:bCs/>
                <w:i/>
                <w:iCs/>
                <w:sz w:val="24"/>
                <w:szCs w:val="24"/>
              </w:rPr>
              <w:t>maintenances semestrielles.</w:t>
            </w:r>
          </w:p>
        </w:tc>
        <w:tc>
          <w:tcPr>
            <w:tcW w:w="5118" w:type="dxa"/>
          </w:tcPr>
          <w:p w14:paraId="655086BE"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tc>
        <w:tc>
          <w:tcPr>
            <w:tcW w:w="1403" w:type="dxa"/>
          </w:tcPr>
          <w:p w14:paraId="5D4E0B0E"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tc>
      </w:tr>
    </w:tbl>
    <w:p w14:paraId="3D741CD2" w14:textId="77777777" w:rsidR="00231C8B" w:rsidRPr="00266C62" w:rsidRDefault="00231C8B" w:rsidP="00231C8B">
      <w:pPr>
        <w:tabs>
          <w:tab w:val="left" w:pos="4500"/>
        </w:tabs>
        <w:spacing w:line="276" w:lineRule="auto"/>
        <w:jc w:val="left"/>
        <w:rPr>
          <w:rFonts w:ascii="Arial" w:hAnsi="Arial" w:cs="Arial"/>
          <w:bCs/>
          <w:sz w:val="16"/>
          <w:szCs w:val="16"/>
        </w:rPr>
      </w:pPr>
    </w:p>
    <w:p w14:paraId="54F5295C" w14:textId="5EAB58FB" w:rsidR="00A31A35" w:rsidRPr="00266C62" w:rsidRDefault="00A31A35" w:rsidP="00A31A35">
      <w:pPr>
        <w:pStyle w:val="Paragraphedeliste"/>
        <w:numPr>
          <w:ilvl w:val="0"/>
          <w:numId w:val="7"/>
        </w:numPr>
        <w:rPr>
          <w:rFonts w:ascii="Arial" w:eastAsia="Arial Narrow" w:hAnsi="Arial" w:cs="Arial"/>
          <w:b/>
        </w:rPr>
      </w:pPr>
      <w:r w:rsidRPr="00266C62">
        <w:rPr>
          <w:rFonts w:ascii="Arial" w:eastAsia="Arial Narrow" w:hAnsi="Arial" w:cs="Arial"/>
          <w:b/>
          <w:u w:val="single"/>
        </w:rPr>
        <w:t xml:space="preserve">Sous-critère </w:t>
      </w:r>
      <w:r w:rsidR="00E80E1C" w:rsidRPr="00266C62">
        <w:rPr>
          <w:rFonts w:ascii="Arial" w:eastAsia="Arial Narrow" w:hAnsi="Arial" w:cs="Arial"/>
          <w:b/>
          <w:u w:val="single"/>
        </w:rPr>
        <w:t>n°</w:t>
      </w:r>
      <w:r w:rsidRPr="00266C62">
        <w:rPr>
          <w:rFonts w:ascii="Arial" w:eastAsia="Arial Narrow" w:hAnsi="Arial" w:cs="Arial"/>
          <w:b/>
          <w:u w:val="single"/>
        </w:rPr>
        <w:t>2</w:t>
      </w:r>
      <w:r w:rsidR="00E80E1C" w:rsidRPr="00266C62">
        <w:rPr>
          <w:rFonts w:ascii="Arial" w:eastAsia="Arial Narrow" w:hAnsi="Arial" w:cs="Arial"/>
          <w:b/>
        </w:rPr>
        <w:t> : Organisation des</w:t>
      </w:r>
      <w:r w:rsidR="0083622A">
        <w:rPr>
          <w:rFonts w:ascii="Arial" w:eastAsia="Arial Narrow" w:hAnsi="Arial" w:cs="Arial"/>
          <w:b/>
        </w:rPr>
        <w:t xml:space="preserve"> moyens humains et matériels mis à </w:t>
      </w:r>
      <w:commentRangeStart w:id="1"/>
      <w:r w:rsidR="0083622A">
        <w:rPr>
          <w:rFonts w:ascii="Arial" w:eastAsia="Arial Narrow" w:hAnsi="Arial" w:cs="Arial"/>
          <w:b/>
        </w:rPr>
        <w:t>disposition</w:t>
      </w:r>
      <w:commentRangeEnd w:id="1"/>
      <w:r w:rsidR="00AD7838">
        <w:rPr>
          <w:rStyle w:val="Marquedecommentaire"/>
        </w:rPr>
        <w:commentReference w:id="1"/>
      </w:r>
      <w:r w:rsidR="00E80E1C" w:rsidRPr="00266C62">
        <w:rPr>
          <w:rFonts w:ascii="Arial" w:eastAsia="Arial Narrow" w:hAnsi="Arial" w:cs="Arial"/>
          <w:b/>
        </w:rPr>
        <w:t xml:space="preserve"> (</w:t>
      </w:r>
      <w:r w:rsidR="0044406F" w:rsidRPr="00266C62">
        <w:rPr>
          <w:rFonts w:ascii="Arial" w:eastAsia="Arial Narrow" w:hAnsi="Arial" w:cs="Arial"/>
          <w:b/>
        </w:rPr>
        <w:t>25</w:t>
      </w:r>
      <w:r w:rsidRPr="00266C62">
        <w:rPr>
          <w:rFonts w:ascii="Arial" w:eastAsia="Arial Narrow" w:hAnsi="Arial" w:cs="Arial"/>
          <w:b/>
        </w:rPr>
        <w:t xml:space="preserve"> points</w:t>
      </w:r>
      <w:r w:rsidR="00E80E1C" w:rsidRPr="00266C62">
        <w:rPr>
          <w:rFonts w:ascii="Arial" w:eastAsia="Arial Narrow" w:hAnsi="Arial" w:cs="Arial"/>
          <w:b/>
        </w:rPr>
        <w:t>)</w:t>
      </w:r>
    </w:p>
    <w:p w14:paraId="5C408736" w14:textId="77777777" w:rsidR="00A31A35" w:rsidRPr="00266C62" w:rsidRDefault="00A31A35" w:rsidP="00A31A35">
      <w:pPr>
        <w:tabs>
          <w:tab w:val="left" w:pos="4500"/>
        </w:tabs>
        <w:jc w:val="left"/>
        <w:rPr>
          <w:rFonts w:ascii="Arial" w:hAnsi="Arial" w:cs="Arial"/>
          <w:bCs/>
          <w:sz w:val="24"/>
          <w:szCs w:val="24"/>
        </w:rPr>
      </w:pPr>
    </w:p>
    <w:tbl>
      <w:tblPr>
        <w:tblStyle w:val="Grilledutableau"/>
        <w:tblW w:w="10944" w:type="dxa"/>
        <w:tblInd w:w="-459" w:type="dxa"/>
        <w:tblLook w:val="01E0" w:firstRow="1" w:lastRow="1" w:firstColumn="1" w:lastColumn="1" w:noHBand="0" w:noVBand="0"/>
      </w:tblPr>
      <w:tblGrid>
        <w:gridCol w:w="2163"/>
        <w:gridCol w:w="2677"/>
        <w:gridCol w:w="4714"/>
        <w:gridCol w:w="1390"/>
      </w:tblGrid>
      <w:tr w:rsidR="00A31A35" w:rsidRPr="00266C62" w14:paraId="541DA657" w14:textId="77777777" w:rsidTr="00E80E1C">
        <w:tc>
          <w:tcPr>
            <w:tcW w:w="1830" w:type="dxa"/>
          </w:tcPr>
          <w:p w14:paraId="329005D3" w14:textId="77777777" w:rsidR="00A31A35" w:rsidRPr="00266C62" w:rsidRDefault="00A31A35" w:rsidP="00B06859">
            <w:pPr>
              <w:tabs>
                <w:tab w:val="left" w:pos="4500"/>
              </w:tabs>
              <w:jc w:val="center"/>
              <w:rPr>
                <w:rFonts w:ascii="Arial" w:hAnsi="Arial" w:cs="Arial"/>
                <w:b/>
                <w:bCs/>
                <w:sz w:val="24"/>
                <w:szCs w:val="24"/>
              </w:rPr>
            </w:pPr>
          </w:p>
        </w:tc>
        <w:tc>
          <w:tcPr>
            <w:tcW w:w="2735" w:type="dxa"/>
            <w:vAlign w:val="center"/>
          </w:tcPr>
          <w:p w14:paraId="5A3C3602" w14:textId="77777777" w:rsidR="00A31A35" w:rsidRPr="00266C62" w:rsidRDefault="00A31A35" w:rsidP="00B06859">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Critères d’évaluation</w:t>
            </w:r>
          </w:p>
        </w:tc>
        <w:tc>
          <w:tcPr>
            <w:tcW w:w="4977" w:type="dxa"/>
            <w:vAlign w:val="center"/>
          </w:tcPr>
          <w:p w14:paraId="52F0DA12" w14:textId="77777777" w:rsidR="00A31A35" w:rsidRPr="00266C62" w:rsidRDefault="00A31A35" w:rsidP="00B06859">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Réponse du candidat</w:t>
            </w:r>
          </w:p>
        </w:tc>
        <w:tc>
          <w:tcPr>
            <w:tcW w:w="1402" w:type="dxa"/>
            <w:vAlign w:val="center"/>
          </w:tcPr>
          <w:p w14:paraId="7CEABB3A" w14:textId="77777777" w:rsidR="00A31A35" w:rsidRPr="00266C62" w:rsidRDefault="00A31A35" w:rsidP="00B06859">
            <w:pPr>
              <w:jc w:val="center"/>
              <w:rPr>
                <w:rFonts w:ascii="Arial" w:hAnsi="Arial" w:cs="Arial"/>
              </w:rPr>
            </w:pPr>
            <w:r w:rsidRPr="00266C62">
              <w:rPr>
                <w:rFonts w:ascii="Arial" w:hAnsi="Arial" w:cs="Arial"/>
                <w:bCs/>
                <w:sz w:val="24"/>
                <w:szCs w:val="24"/>
              </w:rPr>
              <w:t>N° de page du mémoire technique</w:t>
            </w:r>
          </w:p>
        </w:tc>
      </w:tr>
      <w:tr w:rsidR="00A31A35" w:rsidRPr="00266C62" w14:paraId="3BA25626" w14:textId="77777777" w:rsidTr="00E80E1C">
        <w:tc>
          <w:tcPr>
            <w:tcW w:w="1830" w:type="dxa"/>
          </w:tcPr>
          <w:p w14:paraId="41FEA75F" w14:textId="77777777" w:rsidR="00A31A35" w:rsidRPr="00266C62" w:rsidRDefault="00A31A35" w:rsidP="00B06859">
            <w:pPr>
              <w:tabs>
                <w:tab w:val="left" w:pos="4500"/>
              </w:tabs>
              <w:jc w:val="left"/>
              <w:rPr>
                <w:rFonts w:ascii="Arial" w:hAnsi="Arial" w:cs="Arial"/>
                <w:b/>
                <w:bCs/>
                <w:sz w:val="24"/>
                <w:szCs w:val="24"/>
              </w:rPr>
            </w:pPr>
          </w:p>
          <w:p w14:paraId="16EC92FB" w14:textId="6E81795C" w:rsidR="00A31A35" w:rsidRPr="004504BF" w:rsidRDefault="004504BF" w:rsidP="00B06859">
            <w:pPr>
              <w:tabs>
                <w:tab w:val="left" w:pos="4500"/>
              </w:tabs>
              <w:jc w:val="left"/>
              <w:rPr>
                <w:rFonts w:ascii="Arial" w:hAnsi="Arial" w:cs="Arial"/>
                <w:bCs/>
                <w:sz w:val="24"/>
                <w:szCs w:val="24"/>
              </w:rPr>
            </w:pPr>
            <w:r w:rsidRPr="008F0173">
              <w:rPr>
                <w:rFonts w:ascii="Arial" w:eastAsia="Arial Narrow" w:hAnsi="Arial" w:cs="Arial"/>
                <w:b/>
                <w:sz w:val="24"/>
                <w:szCs w:val="24"/>
              </w:rPr>
              <w:t xml:space="preserve">Organisation des moyens humains et matériels mis à </w:t>
            </w:r>
            <w:commentRangeStart w:id="2"/>
            <w:r w:rsidRPr="008F0173">
              <w:rPr>
                <w:rFonts w:ascii="Arial" w:eastAsia="Arial Narrow" w:hAnsi="Arial" w:cs="Arial"/>
                <w:b/>
                <w:sz w:val="24"/>
                <w:szCs w:val="24"/>
              </w:rPr>
              <w:t>disposition</w:t>
            </w:r>
            <w:commentRangeEnd w:id="2"/>
            <w:r w:rsidRPr="008F0173">
              <w:rPr>
                <w:rStyle w:val="Marquedecommentaire"/>
                <w:rFonts w:ascii="Arial" w:hAnsi="Arial" w:cs="Arial"/>
                <w:sz w:val="24"/>
                <w:szCs w:val="24"/>
              </w:rPr>
              <w:commentReference w:id="2"/>
            </w:r>
          </w:p>
        </w:tc>
        <w:tc>
          <w:tcPr>
            <w:tcW w:w="2735" w:type="dxa"/>
          </w:tcPr>
          <w:p w14:paraId="0CCF6D65" w14:textId="77777777" w:rsidR="00A31A35" w:rsidRPr="00266C62" w:rsidRDefault="00A31A35" w:rsidP="00B06859">
            <w:pPr>
              <w:pStyle w:val="Paragraphedeliste"/>
              <w:tabs>
                <w:tab w:val="left" w:pos="4500"/>
              </w:tabs>
              <w:spacing w:line="240" w:lineRule="auto"/>
              <w:ind w:left="505"/>
              <w:jc w:val="left"/>
              <w:rPr>
                <w:rFonts w:ascii="Arial" w:hAnsi="Arial" w:cs="Arial"/>
                <w:bCs/>
                <w:sz w:val="24"/>
                <w:szCs w:val="24"/>
              </w:rPr>
            </w:pPr>
          </w:p>
          <w:p w14:paraId="0CA476BD" w14:textId="4DE1B217" w:rsidR="00A31A35" w:rsidRPr="00266C62" w:rsidRDefault="00A31A35" w:rsidP="00B06859">
            <w:pPr>
              <w:pStyle w:val="Paragraphedeliste"/>
              <w:numPr>
                <w:ilvl w:val="0"/>
                <w:numId w:val="2"/>
              </w:numPr>
              <w:tabs>
                <w:tab w:val="left" w:pos="4500"/>
              </w:tabs>
              <w:spacing w:line="240" w:lineRule="auto"/>
              <w:jc w:val="left"/>
              <w:rPr>
                <w:rFonts w:ascii="Arial" w:hAnsi="Arial" w:cs="Arial"/>
                <w:bCs/>
                <w:i/>
                <w:iCs/>
                <w:sz w:val="24"/>
                <w:szCs w:val="24"/>
              </w:rPr>
            </w:pPr>
            <w:r w:rsidRPr="00266C62">
              <w:rPr>
                <w:rFonts w:ascii="Arial" w:hAnsi="Arial" w:cs="Arial"/>
                <w:bCs/>
                <w:i/>
                <w:iCs/>
                <w:sz w:val="24"/>
                <w:szCs w:val="24"/>
              </w:rPr>
              <w:t>Mise en place de planning détaillé,</w:t>
            </w:r>
          </w:p>
          <w:p w14:paraId="57AC1597" w14:textId="7A4EBF42" w:rsidR="00A31A35" w:rsidRPr="00266C62" w:rsidRDefault="00A31A35" w:rsidP="00B06859">
            <w:pPr>
              <w:pStyle w:val="Paragraphedeliste"/>
              <w:numPr>
                <w:ilvl w:val="0"/>
                <w:numId w:val="2"/>
              </w:numPr>
              <w:tabs>
                <w:tab w:val="left" w:pos="4500"/>
              </w:tabs>
              <w:spacing w:line="240" w:lineRule="auto"/>
              <w:jc w:val="left"/>
              <w:rPr>
                <w:rFonts w:ascii="Arial" w:hAnsi="Arial" w:cs="Arial"/>
                <w:bCs/>
                <w:i/>
                <w:iCs/>
                <w:sz w:val="24"/>
                <w:szCs w:val="24"/>
              </w:rPr>
            </w:pPr>
            <w:r w:rsidRPr="00266C62">
              <w:rPr>
                <w:rFonts w:ascii="Arial" w:hAnsi="Arial" w:cs="Arial"/>
                <w:bCs/>
                <w:i/>
                <w:iCs/>
                <w:sz w:val="24"/>
                <w:szCs w:val="24"/>
              </w:rPr>
              <w:t>Moyens humains mis à dispositions pour réalisation des prestations,</w:t>
            </w:r>
          </w:p>
          <w:p w14:paraId="1C6BE93C" w14:textId="3A0C4AC7" w:rsidR="00A31A35" w:rsidRPr="00266C62" w:rsidRDefault="00A31A35" w:rsidP="00B06859">
            <w:pPr>
              <w:pStyle w:val="Paragraphedeliste"/>
              <w:numPr>
                <w:ilvl w:val="0"/>
                <w:numId w:val="2"/>
              </w:numPr>
              <w:tabs>
                <w:tab w:val="left" w:pos="4500"/>
              </w:tabs>
              <w:spacing w:line="240" w:lineRule="auto"/>
              <w:jc w:val="left"/>
              <w:rPr>
                <w:rFonts w:ascii="Arial" w:hAnsi="Arial" w:cs="Arial"/>
                <w:bCs/>
                <w:sz w:val="24"/>
                <w:szCs w:val="24"/>
              </w:rPr>
            </w:pPr>
            <w:r w:rsidRPr="00266C62">
              <w:rPr>
                <w:rFonts w:ascii="Arial" w:hAnsi="Arial" w:cs="Arial"/>
                <w:bCs/>
                <w:i/>
                <w:iCs/>
                <w:sz w:val="24"/>
                <w:szCs w:val="24"/>
              </w:rPr>
              <w:t>Moyens matériels déployés pour l’exécution des prestations.</w:t>
            </w:r>
          </w:p>
        </w:tc>
        <w:tc>
          <w:tcPr>
            <w:tcW w:w="4977" w:type="dxa"/>
          </w:tcPr>
          <w:p w14:paraId="72DF5B97" w14:textId="77777777" w:rsidR="00A31A35" w:rsidRPr="00266C62" w:rsidRDefault="00A31A35" w:rsidP="00B06859">
            <w:pPr>
              <w:pStyle w:val="Paragraphedeliste"/>
              <w:tabs>
                <w:tab w:val="left" w:pos="4500"/>
              </w:tabs>
              <w:spacing w:line="240" w:lineRule="auto"/>
              <w:ind w:left="505"/>
              <w:jc w:val="left"/>
              <w:rPr>
                <w:rFonts w:ascii="Arial" w:hAnsi="Arial" w:cs="Arial"/>
                <w:bCs/>
                <w:sz w:val="24"/>
                <w:szCs w:val="24"/>
              </w:rPr>
            </w:pPr>
          </w:p>
        </w:tc>
        <w:tc>
          <w:tcPr>
            <w:tcW w:w="1402" w:type="dxa"/>
          </w:tcPr>
          <w:p w14:paraId="7DC9A3EA" w14:textId="77777777" w:rsidR="00A31A35" w:rsidRPr="00266C62" w:rsidRDefault="00A31A35" w:rsidP="00B06859">
            <w:pPr>
              <w:pStyle w:val="Paragraphedeliste"/>
              <w:tabs>
                <w:tab w:val="left" w:pos="4500"/>
              </w:tabs>
              <w:spacing w:line="240" w:lineRule="auto"/>
              <w:ind w:left="505"/>
              <w:jc w:val="left"/>
              <w:rPr>
                <w:rFonts w:ascii="Arial" w:hAnsi="Arial" w:cs="Arial"/>
                <w:bCs/>
                <w:sz w:val="24"/>
                <w:szCs w:val="24"/>
              </w:rPr>
            </w:pPr>
          </w:p>
        </w:tc>
      </w:tr>
    </w:tbl>
    <w:p w14:paraId="7CFF77DF" w14:textId="77777777" w:rsidR="002B1C5D" w:rsidRPr="00266C62" w:rsidRDefault="002B1C5D" w:rsidP="002B1C5D">
      <w:pPr>
        <w:tabs>
          <w:tab w:val="left" w:pos="4500"/>
        </w:tabs>
        <w:jc w:val="left"/>
        <w:rPr>
          <w:rFonts w:ascii="Arial" w:hAnsi="Arial" w:cs="Arial"/>
          <w:sz w:val="24"/>
          <w:szCs w:val="24"/>
        </w:rPr>
      </w:pPr>
    </w:p>
    <w:p w14:paraId="137BBECD" w14:textId="77777777" w:rsidR="00E80E1C" w:rsidRPr="00266C62" w:rsidRDefault="00E80E1C" w:rsidP="002B1C5D">
      <w:pPr>
        <w:tabs>
          <w:tab w:val="left" w:pos="4500"/>
        </w:tabs>
        <w:jc w:val="left"/>
        <w:rPr>
          <w:rFonts w:ascii="Arial" w:hAnsi="Arial" w:cs="Arial"/>
          <w:sz w:val="24"/>
          <w:szCs w:val="24"/>
        </w:rPr>
      </w:pPr>
    </w:p>
    <w:p w14:paraId="5B86AC5B" w14:textId="293A7D9C" w:rsidR="00E80E1C" w:rsidRPr="00266C62" w:rsidRDefault="00E80E1C" w:rsidP="00E80E1C">
      <w:pPr>
        <w:numPr>
          <w:ilvl w:val="0"/>
          <w:numId w:val="6"/>
        </w:numPr>
        <w:tabs>
          <w:tab w:val="left" w:pos="4500"/>
        </w:tabs>
        <w:jc w:val="left"/>
        <w:rPr>
          <w:rFonts w:ascii="Arial" w:hAnsi="Arial" w:cs="Arial"/>
          <w:b/>
          <w:bCs/>
          <w:sz w:val="24"/>
          <w:szCs w:val="24"/>
          <w:u w:val="single"/>
        </w:rPr>
      </w:pPr>
      <w:r w:rsidRPr="00266C62">
        <w:rPr>
          <w:rFonts w:ascii="Arial" w:hAnsi="Arial" w:cs="Arial"/>
          <w:b/>
          <w:bCs/>
          <w:sz w:val="24"/>
          <w:szCs w:val="24"/>
          <w:u w:val="single"/>
        </w:rPr>
        <w:lastRenderedPageBreak/>
        <w:t>Critère 3 : Performances en matière de protection de l'environnement (</w:t>
      </w:r>
      <w:r w:rsidR="0044406F" w:rsidRPr="00266C62">
        <w:rPr>
          <w:rFonts w:ascii="Arial" w:hAnsi="Arial" w:cs="Arial"/>
          <w:b/>
          <w:bCs/>
          <w:sz w:val="24"/>
          <w:szCs w:val="24"/>
          <w:u w:val="single"/>
        </w:rPr>
        <w:t>20</w:t>
      </w:r>
      <w:r w:rsidRPr="00266C62">
        <w:rPr>
          <w:rFonts w:ascii="Arial" w:hAnsi="Arial" w:cs="Arial"/>
          <w:b/>
          <w:bCs/>
          <w:sz w:val="24"/>
          <w:szCs w:val="24"/>
          <w:u w:val="single"/>
        </w:rPr>
        <w:t xml:space="preserve"> %)</w:t>
      </w:r>
    </w:p>
    <w:p w14:paraId="588EFA3F" w14:textId="77777777" w:rsidR="00E80E1C" w:rsidRPr="00266C62" w:rsidRDefault="00E80E1C" w:rsidP="00E80E1C">
      <w:pPr>
        <w:tabs>
          <w:tab w:val="left" w:pos="4500"/>
        </w:tabs>
        <w:jc w:val="left"/>
        <w:rPr>
          <w:rFonts w:ascii="Arial" w:hAnsi="Arial" w:cs="Arial"/>
          <w:bCs/>
          <w:sz w:val="24"/>
          <w:szCs w:val="24"/>
        </w:rPr>
      </w:pPr>
    </w:p>
    <w:tbl>
      <w:tblPr>
        <w:tblStyle w:val="Grilledutableau"/>
        <w:tblW w:w="10944" w:type="dxa"/>
        <w:tblInd w:w="-459" w:type="dxa"/>
        <w:tblLook w:val="01E0" w:firstRow="1" w:lastRow="1" w:firstColumn="1" w:lastColumn="1" w:noHBand="0" w:noVBand="0"/>
      </w:tblPr>
      <w:tblGrid>
        <w:gridCol w:w="2137"/>
        <w:gridCol w:w="2409"/>
        <w:gridCol w:w="5006"/>
        <w:gridCol w:w="1392"/>
      </w:tblGrid>
      <w:tr w:rsidR="00E80E1C" w:rsidRPr="00266C62" w14:paraId="042DE580" w14:textId="77777777" w:rsidTr="004416CB">
        <w:tc>
          <w:tcPr>
            <w:tcW w:w="1791" w:type="dxa"/>
          </w:tcPr>
          <w:p w14:paraId="00231EE7" w14:textId="77777777" w:rsidR="00E80E1C" w:rsidRPr="00266C62" w:rsidRDefault="00E80E1C" w:rsidP="00266C62">
            <w:pPr>
              <w:tabs>
                <w:tab w:val="left" w:pos="4500"/>
              </w:tabs>
              <w:jc w:val="center"/>
              <w:rPr>
                <w:rFonts w:ascii="Arial" w:hAnsi="Arial" w:cs="Arial"/>
                <w:b/>
                <w:bCs/>
                <w:sz w:val="24"/>
                <w:szCs w:val="24"/>
              </w:rPr>
            </w:pPr>
          </w:p>
        </w:tc>
        <w:tc>
          <w:tcPr>
            <w:tcW w:w="2429" w:type="dxa"/>
          </w:tcPr>
          <w:p w14:paraId="5E65397D" w14:textId="77777777" w:rsidR="00E80E1C" w:rsidRPr="00266C62" w:rsidRDefault="00E80E1C" w:rsidP="00266C62">
            <w:pPr>
              <w:tabs>
                <w:tab w:val="left" w:pos="4500"/>
              </w:tabs>
              <w:jc w:val="center"/>
              <w:rPr>
                <w:rFonts w:ascii="Arial" w:hAnsi="Arial" w:cs="Arial"/>
                <w:bCs/>
                <w:sz w:val="24"/>
                <w:szCs w:val="24"/>
              </w:rPr>
            </w:pPr>
            <w:r w:rsidRPr="00266C62">
              <w:rPr>
                <w:rFonts w:ascii="Arial" w:hAnsi="Arial" w:cs="Arial"/>
                <w:bCs/>
                <w:sz w:val="24"/>
                <w:szCs w:val="24"/>
              </w:rPr>
              <w:t>Critères d’évaluation</w:t>
            </w:r>
          </w:p>
        </w:tc>
        <w:tc>
          <w:tcPr>
            <w:tcW w:w="5321" w:type="dxa"/>
          </w:tcPr>
          <w:p w14:paraId="6C5B6BBE" w14:textId="77777777" w:rsidR="00E80E1C" w:rsidRPr="00266C62" w:rsidRDefault="00E80E1C" w:rsidP="00266C62">
            <w:pPr>
              <w:tabs>
                <w:tab w:val="left" w:pos="4500"/>
              </w:tabs>
              <w:jc w:val="center"/>
              <w:rPr>
                <w:rFonts w:ascii="Arial" w:hAnsi="Arial" w:cs="Arial"/>
                <w:bCs/>
                <w:sz w:val="24"/>
                <w:szCs w:val="24"/>
              </w:rPr>
            </w:pPr>
            <w:r w:rsidRPr="00266C62">
              <w:rPr>
                <w:rFonts w:ascii="Arial" w:hAnsi="Arial" w:cs="Arial"/>
                <w:bCs/>
                <w:sz w:val="24"/>
                <w:szCs w:val="24"/>
              </w:rPr>
              <w:t>Réponse du candidat</w:t>
            </w:r>
          </w:p>
        </w:tc>
        <w:tc>
          <w:tcPr>
            <w:tcW w:w="1403" w:type="dxa"/>
          </w:tcPr>
          <w:p w14:paraId="0A413F81" w14:textId="77777777" w:rsidR="00E80E1C" w:rsidRPr="00266C62" w:rsidRDefault="00E80E1C" w:rsidP="00266C62">
            <w:pPr>
              <w:tabs>
                <w:tab w:val="left" w:pos="4500"/>
              </w:tabs>
              <w:jc w:val="center"/>
              <w:rPr>
                <w:rFonts w:ascii="Arial" w:hAnsi="Arial" w:cs="Arial"/>
                <w:sz w:val="24"/>
                <w:szCs w:val="24"/>
              </w:rPr>
            </w:pPr>
            <w:r w:rsidRPr="00266C62">
              <w:rPr>
                <w:rFonts w:ascii="Arial" w:hAnsi="Arial" w:cs="Arial"/>
                <w:bCs/>
                <w:sz w:val="24"/>
                <w:szCs w:val="24"/>
              </w:rPr>
              <w:t>N° de page du mémoire technique</w:t>
            </w:r>
          </w:p>
        </w:tc>
      </w:tr>
      <w:tr w:rsidR="00E80E1C" w:rsidRPr="00266C62" w14:paraId="0762391A" w14:textId="77777777" w:rsidTr="004416CB">
        <w:tc>
          <w:tcPr>
            <w:tcW w:w="1791" w:type="dxa"/>
          </w:tcPr>
          <w:p w14:paraId="6FCA045D" w14:textId="77777777" w:rsidR="00E80E1C" w:rsidRPr="00266C62" w:rsidRDefault="00E80E1C" w:rsidP="00E80E1C">
            <w:pPr>
              <w:tabs>
                <w:tab w:val="left" w:pos="4500"/>
              </w:tabs>
              <w:jc w:val="left"/>
              <w:rPr>
                <w:rFonts w:ascii="Arial" w:hAnsi="Arial" w:cs="Arial"/>
                <w:bCs/>
                <w:sz w:val="24"/>
                <w:szCs w:val="24"/>
              </w:rPr>
            </w:pPr>
            <w:r w:rsidRPr="00266C62">
              <w:rPr>
                <w:rFonts w:ascii="Arial" w:hAnsi="Arial" w:cs="Arial"/>
                <w:b/>
                <w:bCs/>
                <w:sz w:val="24"/>
                <w:szCs w:val="24"/>
              </w:rPr>
              <w:t>Méthodologie pour minimiser l’impact environnemental</w:t>
            </w:r>
          </w:p>
        </w:tc>
        <w:tc>
          <w:tcPr>
            <w:tcW w:w="2429" w:type="dxa"/>
          </w:tcPr>
          <w:p w14:paraId="34164BB6" w14:textId="77777777" w:rsidR="00E80E1C" w:rsidRPr="00266C62" w:rsidRDefault="00E80E1C" w:rsidP="00E80E1C">
            <w:pPr>
              <w:tabs>
                <w:tab w:val="left" w:pos="4500"/>
              </w:tabs>
              <w:jc w:val="left"/>
              <w:rPr>
                <w:rFonts w:ascii="Arial" w:hAnsi="Arial" w:cs="Arial"/>
                <w:bCs/>
                <w:sz w:val="24"/>
                <w:szCs w:val="24"/>
              </w:rPr>
            </w:pPr>
          </w:p>
          <w:p w14:paraId="56635C8F" w14:textId="77777777" w:rsidR="00E80E1C" w:rsidRPr="00266C62" w:rsidRDefault="00E80E1C" w:rsidP="00E80E1C">
            <w:pPr>
              <w:numPr>
                <w:ilvl w:val="0"/>
                <w:numId w:val="2"/>
              </w:numPr>
              <w:tabs>
                <w:tab w:val="left" w:pos="4500"/>
              </w:tabs>
              <w:jc w:val="left"/>
              <w:rPr>
                <w:rFonts w:ascii="Arial" w:hAnsi="Arial" w:cs="Arial"/>
                <w:bCs/>
                <w:i/>
                <w:iCs/>
                <w:sz w:val="24"/>
                <w:szCs w:val="24"/>
              </w:rPr>
            </w:pPr>
            <w:r w:rsidRPr="00266C62">
              <w:rPr>
                <w:rFonts w:ascii="Arial" w:hAnsi="Arial" w:cs="Arial"/>
                <w:bCs/>
                <w:i/>
                <w:iCs/>
                <w:sz w:val="24"/>
                <w:szCs w:val="24"/>
              </w:rPr>
              <w:t xml:space="preserve">Décrire la méthodologie de gestion et collecte des déchets liés aux prestations </w:t>
            </w:r>
          </w:p>
          <w:p w14:paraId="3CE2B2D1" w14:textId="77777777" w:rsidR="00E80E1C" w:rsidRPr="00266C62" w:rsidRDefault="00E80E1C" w:rsidP="00E80E1C">
            <w:pPr>
              <w:numPr>
                <w:ilvl w:val="0"/>
                <w:numId w:val="2"/>
              </w:numPr>
              <w:tabs>
                <w:tab w:val="left" w:pos="4500"/>
              </w:tabs>
              <w:jc w:val="left"/>
              <w:rPr>
                <w:rFonts w:ascii="Arial" w:hAnsi="Arial" w:cs="Arial"/>
                <w:bCs/>
                <w:i/>
                <w:iCs/>
                <w:sz w:val="24"/>
                <w:szCs w:val="24"/>
              </w:rPr>
            </w:pPr>
            <w:r w:rsidRPr="00266C62">
              <w:rPr>
                <w:rFonts w:ascii="Arial" w:hAnsi="Arial" w:cs="Arial"/>
                <w:bCs/>
                <w:i/>
                <w:iCs/>
                <w:sz w:val="24"/>
                <w:szCs w:val="24"/>
              </w:rPr>
              <w:t xml:space="preserve">Méthodologie pour limiter les pollutions de proximités et nuisances sonores </w:t>
            </w:r>
          </w:p>
          <w:p w14:paraId="5FF2BFBC" w14:textId="77777777" w:rsidR="00E80E1C" w:rsidRPr="00266C62" w:rsidRDefault="00E80E1C" w:rsidP="00E80E1C">
            <w:pPr>
              <w:numPr>
                <w:ilvl w:val="0"/>
                <w:numId w:val="2"/>
              </w:numPr>
              <w:tabs>
                <w:tab w:val="left" w:pos="4500"/>
              </w:tabs>
              <w:jc w:val="left"/>
              <w:rPr>
                <w:rFonts w:ascii="Arial" w:hAnsi="Arial" w:cs="Arial"/>
                <w:bCs/>
                <w:i/>
                <w:iCs/>
                <w:sz w:val="24"/>
                <w:szCs w:val="24"/>
              </w:rPr>
            </w:pPr>
            <w:r w:rsidRPr="00266C62">
              <w:rPr>
                <w:rFonts w:ascii="Arial" w:hAnsi="Arial" w:cs="Arial"/>
                <w:bCs/>
                <w:i/>
                <w:iCs/>
                <w:sz w:val="24"/>
                <w:szCs w:val="24"/>
              </w:rPr>
              <w:t xml:space="preserve">Gestion des flux de véhicules  </w:t>
            </w:r>
          </w:p>
          <w:p w14:paraId="7EB277E5" w14:textId="77777777" w:rsidR="00E80E1C" w:rsidRPr="00266C62" w:rsidRDefault="00E80E1C" w:rsidP="00E80E1C">
            <w:pPr>
              <w:tabs>
                <w:tab w:val="left" w:pos="4500"/>
              </w:tabs>
              <w:jc w:val="left"/>
              <w:rPr>
                <w:rFonts w:ascii="Arial" w:hAnsi="Arial" w:cs="Arial"/>
                <w:bCs/>
                <w:sz w:val="24"/>
                <w:szCs w:val="24"/>
              </w:rPr>
            </w:pPr>
          </w:p>
        </w:tc>
        <w:tc>
          <w:tcPr>
            <w:tcW w:w="5321" w:type="dxa"/>
          </w:tcPr>
          <w:p w14:paraId="1FAE7BE9" w14:textId="77777777" w:rsidR="00E80E1C" w:rsidRPr="00266C62" w:rsidRDefault="00E80E1C" w:rsidP="00E80E1C">
            <w:pPr>
              <w:tabs>
                <w:tab w:val="left" w:pos="4500"/>
              </w:tabs>
              <w:jc w:val="left"/>
              <w:rPr>
                <w:rFonts w:ascii="Arial" w:hAnsi="Arial" w:cs="Arial"/>
                <w:bCs/>
                <w:sz w:val="24"/>
                <w:szCs w:val="24"/>
              </w:rPr>
            </w:pPr>
          </w:p>
        </w:tc>
        <w:tc>
          <w:tcPr>
            <w:tcW w:w="1403" w:type="dxa"/>
          </w:tcPr>
          <w:p w14:paraId="03D46CE5" w14:textId="77777777" w:rsidR="00E80E1C" w:rsidRPr="00266C62" w:rsidRDefault="00E80E1C" w:rsidP="00E80E1C">
            <w:pPr>
              <w:tabs>
                <w:tab w:val="left" w:pos="4500"/>
              </w:tabs>
              <w:jc w:val="left"/>
              <w:rPr>
                <w:rFonts w:ascii="Arial" w:hAnsi="Arial" w:cs="Arial"/>
                <w:bCs/>
                <w:sz w:val="24"/>
                <w:szCs w:val="24"/>
              </w:rPr>
            </w:pPr>
          </w:p>
        </w:tc>
      </w:tr>
    </w:tbl>
    <w:p w14:paraId="5E355EDA" w14:textId="77777777" w:rsidR="00E80E1C" w:rsidRPr="00266C62" w:rsidRDefault="00E80E1C" w:rsidP="00E80E1C">
      <w:pPr>
        <w:tabs>
          <w:tab w:val="left" w:pos="4500"/>
        </w:tabs>
        <w:jc w:val="left"/>
        <w:rPr>
          <w:rFonts w:ascii="Arial" w:hAnsi="Arial" w:cs="Arial"/>
          <w:bCs/>
          <w:sz w:val="24"/>
          <w:szCs w:val="24"/>
        </w:rPr>
      </w:pPr>
    </w:p>
    <w:p w14:paraId="4084CB2E" w14:textId="77777777" w:rsidR="00E80E1C" w:rsidRPr="00266C62" w:rsidRDefault="00E80E1C" w:rsidP="00E80E1C">
      <w:pPr>
        <w:tabs>
          <w:tab w:val="left" w:pos="4500"/>
        </w:tabs>
        <w:jc w:val="left"/>
        <w:rPr>
          <w:rFonts w:ascii="Arial" w:hAnsi="Arial" w:cs="Arial"/>
          <w:b/>
          <w:bCs/>
          <w:sz w:val="24"/>
          <w:szCs w:val="24"/>
          <w:u w:val="single"/>
        </w:rPr>
      </w:pPr>
    </w:p>
    <w:p w14:paraId="5BC32467" w14:textId="37B5645A" w:rsidR="005C26BC" w:rsidRPr="00266C62" w:rsidRDefault="005C26BC" w:rsidP="00E80E1C">
      <w:pPr>
        <w:tabs>
          <w:tab w:val="left" w:pos="4500"/>
        </w:tabs>
        <w:jc w:val="left"/>
        <w:rPr>
          <w:rFonts w:ascii="Arial" w:hAnsi="Arial" w:cs="Arial"/>
          <w:b/>
          <w:bCs/>
          <w:sz w:val="24"/>
          <w:szCs w:val="24"/>
          <w:u w:val="single"/>
        </w:rPr>
      </w:pPr>
    </w:p>
    <w:p w14:paraId="7738969B" w14:textId="77777777" w:rsidR="000C6FAF" w:rsidRPr="00266C62" w:rsidRDefault="00184660" w:rsidP="005C26BC">
      <w:pPr>
        <w:rPr>
          <w:rFonts w:ascii="Arial" w:hAnsi="Arial" w:cs="Arial"/>
          <w:b/>
          <w:sz w:val="24"/>
          <w:szCs w:val="24"/>
        </w:rPr>
      </w:pPr>
      <w:r w:rsidRPr="00266C62">
        <w:rPr>
          <w:rFonts w:ascii="Arial" w:hAnsi="Arial" w:cs="Arial"/>
          <w:b/>
          <w:sz w:val="24"/>
          <w:szCs w:val="24"/>
        </w:rPr>
        <w:t xml:space="preserve">Nom - Prénom du signataire pouvant engager la société. </w:t>
      </w:r>
    </w:p>
    <w:p w14:paraId="4A015E51" w14:textId="50F6B9EF" w:rsidR="00184660" w:rsidRPr="00266C62" w:rsidRDefault="00184660" w:rsidP="005C26BC">
      <w:pPr>
        <w:rPr>
          <w:rFonts w:ascii="Arial" w:hAnsi="Arial" w:cs="Arial"/>
          <w:b/>
          <w:sz w:val="24"/>
          <w:szCs w:val="24"/>
        </w:rPr>
      </w:pPr>
      <w:r w:rsidRPr="00266C62">
        <w:rPr>
          <w:rFonts w:ascii="Arial" w:hAnsi="Arial" w:cs="Arial"/>
          <w:b/>
          <w:sz w:val="24"/>
          <w:szCs w:val="24"/>
        </w:rPr>
        <w:t>Signature précédée de la mention "lu et approuvé"</w:t>
      </w:r>
    </w:p>
    <w:sectPr w:rsidR="00184660" w:rsidRPr="00266C62" w:rsidSect="002741F9">
      <w:pgSz w:w="11906" w:h="16838"/>
      <w:pgMar w:top="1021" w:right="851" w:bottom="1135" w:left="1134" w:header="720" w:footer="1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Voignier Vincent (M.)" w:date="2025-07-23T15:56:00Z" w:initials="VV(">
    <w:p w14:paraId="4D283CA0" w14:textId="5DF52E3F" w:rsidR="00AD7838" w:rsidRDefault="00AD7838">
      <w:pPr>
        <w:pStyle w:val="Commentaire"/>
      </w:pPr>
      <w:r>
        <w:rPr>
          <w:rStyle w:val="Marquedecommentaire"/>
        </w:rPr>
        <w:annotationRef/>
      </w:r>
      <w:r w:rsidR="00536043">
        <w:t>proposition car l</w:t>
      </w:r>
      <w:r>
        <w:t xml:space="preserve">es titres des 2 ss critères sont trop semblables </w:t>
      </w:r>
    </w:p>
  </w:comment>
  <w:comment w:id="2" w:author="Voignier Vincent (M.)" w:date="2025-07-23T15:56:00Z" w:initials="VV(">
    <w:p w14:paraId="53530CA1" w14:textId="77777777" w:rsidR="004504BF" w:rsidRDefault="004504BF" w:rsidP="004504BF">
      <w:pPr>
        <w:pStyle w:val="Commentaire"/>
      </w:pPr>
      <w:r>
        <w:rPr>
          <w:rStyle w:val="Marquedecommentaire"/>
        </w:rPr>
        <w:annotationRef/>
      </w:r>
      <w:r>
        <w:t xml:space="preserve">proposition car les titres des 2 ss critères sont trop semblables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283CA0" w15:done="1"/>
  <w15:commentEx w15:paraId="53530CA1"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283CA0" w16cid:durableId="2C2B84A0"/>
  <w16cid:commentId w16cid:paraId="53530CA1" w16cid:durableId="2C2B8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3976" w14:textId="77777777" w:rsidR="00E00298" w:rsidRDefault="00E00298" w:rsidP="006D7AB8">
      <w:pPr>
        <w:spacing w:line="240" w:lineRule="auto"/>
      </w:pPr>
      <w:r>
        <w:separator/>
      </w:r>
    </w:p>
  </w:endnote>
  <w:endnote w:type="continuationSeparator" w:id="0">
    <w:p w14:paraId="37E53D9A" w14:textId="77777777" w:rsidR="00E00298" w:rsidRDefault="00E00298" w:rsidP="006D7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2A371" w14:textId="77777777" w:rsidR="00E00298" w:rsidRDefault="00E00298" w:rsidP="006D7AB8">
      <w:pPr>
        <w:spacing w:line="240" w:lineRule="auto"/>
      </w:pPr>
      <w:r>
        <w:separator/>
      </w:r>
    </w:p>
  </w:footnote>
  <w:footnote w:type="continuationSeparator" w:id="0">
    <w:p w14:paraId="681D33DC" w14:textId="77777777" w:rsidR="00E00298" w:rsidRDefault="00E00298" w:rsidP="006D7A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74F01"/>
    <w:multiLevelType w:val="hybridMultilevel"/>
    <w:tmpl w:val="F8649CF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74328B"/>
    <w:multiLevelType w:val="multilevel"/>
    <w:tmpl w:val="E2AC625C"/>
    <w:styleLink w:val="Cellulemarchs"/>
    <w:lvl w:ilvl="0">
      <w:start w:val="1"/>
      <w:numFmt w:val="upperRoman"/>
      <w:lvlText w:val="Article %1"/>
      <w:lvlJc w:val="left"/>
      <w:pPr>
        <w:ind w:left="357" w:hanging="357"/>
      </w:pPr>
      <w:rPr>
        <w:rFonts w:ascii="Times New Roman" w:hAnsi="Times New Roman" w:hint="default"/>
        <w:color w:val="auto"/>
        <w:sz w:val="24"/>
      </w:rPr>
    </w:lvl>
    <w:lvl w:ilvl="1">
      <w:start w:val="1"/>
      <w:numFmt w:val="decimal"/>
      <w:lvlText w:val="%2)"/>
      <w:lvlJc w:val="left"/>
      <w:pPr>
        <w:ind w:left="714" w:hanging="357"/>
      </w:pPr>
      <w:rPr>
        <w:rFonts w:hint="default"/>
      </w:rPr>
    </w:lvl>
    <w:lvl w:ilvl="2">
      <w:start w:val="1"/>
      <w:numFmt w:val="decimal"/>
      <w:lvlText w:val="%3.%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FD0577"/>
    <w:multiLevelType w:val="hybridMultilevel"/>
    <w:tmpl w:val="B88C7956"/>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912ED7"/>
    <w:multiLevelType w:val="hybridMultilevel"/>
    <w:tmpl w:val="A216AC7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D521E8"/>
    <w:multiLevelType w:val="hybridMultilevel"/>
    <w:tmpl w:val="741A931A"/>
    <w:lvl w:ilvl="0" w:tplc="51A473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062725">
    <w:abstractNumId w:val="1"/>
  </w:num>
  <w:num w:numId="2" w16cid:durableId="521238524">
    <w:abstractNumId w:val="2"/>
  </w:num>
  <w:num w:numId="3" w16cid:durableId="368147602">
    <w:abstractNumId w:val="3"/>
  </w:num>
  <w:num w:numId="4" w16cid:durableId="727650367">
    <w:abstractNumId w:val="5"/>
  </w:num>
  <w:num w:numId="5" w16cid:durableId="990138194">
    <w:abstractNumId w:val="6"/>
  </w:num>
  <w:num w:numId="6" w16cid:durableId="373583908">
    <w:abstractNumId w:val="0"/>
  </w:num>
  <w:num w:numId="7" w16cid:durableId="153769609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ignier Vincent (M.)">
    <w15:presenceInfo w15:providerId="AD" w15:userId="S-1-5-21-96891382-871699295-1225219381-45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E8"/>
    <w:rsid w:val="00036F4E"/>
    <w:rsid w:val="00043BB6"/>
    <w:rsid w:val="00044BA8"/>
    <w:rsid w:val="000627F0"/>
    <w:rsid w:val="000B0917"/>
    <w:rsid w:val="000C6FAF"/>
    <w:rsid w:val="000D4664"/>
    <w:rsid w:val="000E2E6A"/>
    <w:rsid w:val="001119CC"/>
    <w:rsid w:val="00126883"/>
    <w:rsid w:val="001559C2"/>
    <w:rsid w:val="00184660"/>
    <w:rsid w:val="001B0784"/>
    <w:rsid w:val="001B25CB"/>
    <w:rsid w:val="001B437C"/>
    <w:rsid w:val="001B5DC5"/>
    <w:rsid w:val="001E48ED"/>
    <w:rsid w:val="00231C8B"/>
    <w:rsid w:val="00247E6E"/>
    <w:rsid w:val="00266C62"/>
    <w:rsid w:val="00271667"/>
    <w:rsid w:val="002721D7"/>
    <w:rsid w:val="002741F9"/>
    <w:rsid w:val="002A4666"/>
    <w:rsid w:val="002B1C5D"/>
    <w:rsid w:val="003075F2"/>
    <w:rsid w:val="00315D8C"/>
    <w:rsid w:val="00356BDA"/>
    <w:rsid w:val="00367E4D"/>
    <w:rsid w:val="00390A22"/>
    <w:rsid w:val="003C31CD"/>
    <w:rsid w:val="003E1EFA"/>
    <w:rsid w:val="004279AC"/>
    <w:rsid w:val="004349A8"/>
    <w:rsid w:val="0043508C"/>
    <w:rsid w:val="0044406F"/>
    <w:rsid w:val="004504BF"/>
    <w:rsid w:val="00456F26"/>
    <w:rsid w:val="00457422"/>
    <w:rsid w:val="004621B8"/>
    <w:rsid w:val="00463436"/>
    <w:rsid w:val="00485ABF"/>
    <w:rsid w:val="004D74D7"/>
    <w:rsid w:val="004E6FB9"/>
    <w:rsid w:val="005115B8"/>
    <w:rsid w:val="00526C5F"/>
    <w:rsid w:val="00536043"/>
    <w:rsid w:val="00567871"/>
    <w:rsid w:val="005A5C18"/>
    <w:rsid w:val="005C26BC"/>
    <w:rsid w:val="005E6897"/>
    <w:rsid w:val="005F0EC3"/>
    <w:rsid w:val="00600289"/>
    <w:rsid w:val="006040CF"/>
    <w:rsid w:val="00616D98"/>
    <w:rsid w:val="0064419B"/>
    <w:rsid w:val="006614CC"/>
    <w:rsid w:val="00692259"/>
    <w:rsid w:val="006A51C7"/>
    <w:rsid w:val="006B7DD6"/>
    <w:rsid w:val="006C5A1F"/>
    <w:rsid w:val="006D7AB8"/>
    <w:rsid w:val="006F42D7"/>
    <w:rsid w:val="0070083C"/>
    <w:rsid w:val="00707100"/>
    <w:rsid w:val="00731409"/>
    <w:rsid w:val="007327AF"/>
    <w:rsid w:val="00745383"/>
    <w:rsid w:val="007838D7"/>
    <w:rsid w:val="007911CF"/>
    <w:rsid w:val="0083622A"/>
    <w:rsid w:val="008560E8"/>
    <w:rsid w:val="00862A08"/>
    <w:rsid w:val="008B3006"/>
    <w:rsid w:val="008B65D2"/>
    <w:rsid w:val="008D2820"/>
    <w:rsid w:val="008E7466"/>
    <w:rsid w:val="008F0173"/>
    <w:rsid w:val="008F686C"/>
    <w:rsid w:val="0090417F"/>
    <w:rsid w:val="0090760B"/>
    <w:rsid w:val="00932A2F"/>
    <w:rsid w:val="00934C77"/>
    <w:rsid w:val="0094515E"/>
    <w:rsid w:val="009768A3"/>
    <w:rsid w:val="00984C62"/>
    <w:rsid w:val="009A56F8"/>
    <w:rsid w:val="009D3562"/>
    <w:rsid w:val="00A31A35"/>
    <w:rsid w:val="00A47670"/>
    <w:rsid w:val="00A544C2"/>
    <w:rsid w:val="00AA17C5"/>
    <w:rsid w:val="00AA4ED7"/>
    <w:rsid w:val="00AD7838"/>
    <w:rsid w:val="00AE0255"/>
    <w:rsid w:val="00AE0F50"/>
    <w:rsid w:val="00B00F4D"/>
    <w:rsid w:val="00B43955"/>
    <w:rsid w:val="00BA7CF7"/>
    <w:rsid w:val="00BD0D59"/>
    <w:rsid w:val="00BE2E5D"/>
    <w:rsid w:val="00BF1B14"/>
    <w:rsid w:val="00C217A7"/>
    <w:rsid w:val="00C23050"/>
    <w:rsid w:val="00C45A33"/>
    <w:rsid w:val="00C51CEE"/>
    <w:rsid w:val="00C6622F"/>
    <w:rsid w:val="00CB6700"/>
    <w:rsid w:val="00CC7AAD"/>
    <w:rsid w:val="00CE348A"/>
    <w:rsid w:val="00D47859"/>
    <w:rsid w:val="00D6004C"/>
    <w:rsid w:val="00D73596"/>
    <w:rsid w:val="00DB66ED"/>
    <w:rsid w:val="00DD41E7"/>
    <w:rsid w:val="00E00298"/>
    <w:rsid w:val="00E26AA0"/>
    <w:rsid w:val="00E361E0"/>
    <w:rsid w:val="00E460EB"/>
    <w:rsid w:val="00E7645C"/>
    <w:rsid w:val="00E80E1C"/>
    <w:rsid w:val="00E90D2D"/>
    <w:rsid w:val="00EA49F3"/>
    <w:rsid w:val="00EE68F5"/>
    <w:rsid w:val="00EF2D03"/>
    <w:rsid w:val="00F33A4F"/>
    <w:rsid w:val="00F442AB"/>
    <w:rsid w:val="00F60519"/>
    <w:rsid w:val="00F6587A"/>
    <w:rsid w:val="00FB3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6A0277"/>
  <w15:docId w15:val="{51DC4307-D97D-41FF-B4F5-84FD1A31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ellulemarchs">
    <w:name w:val="Cellule marchés"/>
    <w:rsid w:val="006040CF"/>
    <w:pPr>
      <w:numPr>
        <w:numId w:val="1"/>
      </w:numPr>
    </w:pPr>
  </w:style>
  <w:style w:type="table" w:styleId="Grilledutableau">
    <w:name w:val="Table Grid"/>
    <w:basedOn w:val="TableauNormal"/>
    <w:uiPriority w:val="39"/>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D7AB8"/>
    <w:pPr>
      <w:tabs>
        <w:tab w:val="center" w:pos="4536"/>
        <w:tab w:val="right" w:pos="9072"/>
      </w:tabs>
      <w:spacing w:line="240" w:lineRule="auto"/>
    </w:pPr>
  </w:style>
  <w:style w:type="character" w:customStyle="1" w:styleId="En-tteCar">
    <w:name w:val="En-tête Car"/>
    <w:basedOn w:val="Policepardfaut"/>
    <w:link w:val="En-tte"/>
    <w:uiPriority w:val="99"/>
    <w:rsid w:val="006D7AB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7AB8"/>
    <w:pPr>
      <w:tabs>
        <w:tab w:val="center" w:pos="4536"/>
        <w:tab w:val="right" w:pos="9072"/>
      </w:tabs>
      <w:spacing w:line="240" w:lineRule="auto"/>
    </w:pPr>
  </w:style>
  <w:style w:type="character" w:customStyle="1" w:styleId="PieddepageCar">
    <w:name w:val="Pied de page Car"/>
    <w:basedOn w:val="Policepardfaut"/>
    <w:link w:val="Pieddepage"/>
    <w:uiPriority w:val="99"/>
    <w:rsid w:val="006D7AB8"/>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614C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4CC"/>
    <w:rPr>
      <w:rFonts w:ascii="Tahoma" w:eastAsia="Times New Roman" w:hAnsi="Tahoma" w:cs="Tahoma"/>
      <w:sz w:val="16"/>
      <w:szCs w:val="16"/>
      <w:lang w:eastAsia="fr-FR"/>
    </w:rPr>
  </w:style>
  <w:style w:type="paragraph" w:styleId="Paragraphedeliste">
    <w:name w:val="List Paragraph"/>
    <w:basedOn w:val="Normal"/>
    <w:uiPriority w:val="34"/>
    <w:qFormat/>
    <w:rsid w:val="002B1C5D"/>
    <w:pPr>
      <w:ind w:left="720"/>
      <w:contextualSpacing/>
    </w:pPr>
  </w:style>
  <w:style w:type="character" w:styleId="Marquedecommentaire">
    <w:name w:val="annotation reference"/>
    <w:basedOn w:val="Policepardfaut"/>
    <w:uiPriority w:val="99"/>
    <w:semiHidden/>
    <w:unhideWhenUsed/>
    <w:rsid w:val="008B3006"/>
    <w:rPr>
      <w:sz w:val="16"/>
      <w:szCs w:val="16"/>
    </w:rPr>
  </w:style>
  <w:style w:type="paragraph" w:styleId="Commentaire">
    <w:name w:val="annotation text"/>
    <w:basedOn w:val="Normal"/>
    <w:link w:val="CommentaireCar"/>
    <w:uiPriority w:val="99"/>
    <w:semiHidden/>
    <w:unhideWhenUsed/>
    <w:rsid w:val="008B3006"/>
    <w:pPr>
      <w:spacing w:line="240" w:lineRule="auto"/>
    </w:pPr>
  </w:style>
  <w:style w:type="character" w:customStyle="1" w:styleId="CommentaireCar">
    <w:name w:val="Commentaire Car"/>
    <w:basedOn w:val="Policepardfaut"/>
    <w:link w:val="Commentaire"/>
    <w:uiPriority w:val="99"/>
    <w:semiHidden/>
    <w:rsid w:val="008B300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B3006"/>
    <w:rPr>
      <w:b/>
      <w:bCs/>
    </w:rPr>
  </w:style>
  <w:style w:type="character" w:customStyle="1" w:styleId="ObjetducommentaireCar">
    <w:name w:val="Objet du commentaire Car"/>
    <w:basedOn w:val="CommentaireCar"/>
    <w:link w:val="Objetducommentaire"/>
    <w:uiPriority w:val="99"/>
    <w:semiHidden/>
    <w:rsid w:val="008B3006"/>
    <w:rPr>
      <w:rFonts w:ascii="Times New Roman" w:eastAsia="Times New Roman" w:hAnsi="Times New Roman" w:cs="Times New Roman"/>
      <w:b/>
      <w:bCs/>
      <w:sz w:val="20"/>
      <w:szCs w:val="20"/>
      <w:lang w:eastAsia="fr-FR"/>
    </w:rPr>
  </w:style>
  <w:style w:type="paragraph" w:styleId="Rvision">
    <w:name w:val="Revision"/>
    <w:hidden/>
    <w:uiPriority w:val="99"/>
    <w:semiHidden/>
    <w:rsid w:val="008F0173"/>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F9160-6687-45E9-A39E-32CF85A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338</Words>
  <Characters>1861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OLLIVIER Didier</dc:creator>
  <cp:lastModifiedBy>Amine Raouj</cp:lastModifiedBy>
  <cp:revision>17</cp:revision>
  <cp:lastPrinted>2016-08-05T10:12:00Z</cp:lastPrinted>
  <dcterms:created xsi:type="dcterms:W3CDTF">2025-02-20T13:03:00Z</dcterms:created>
  <dcterms:modified xsi:type="dcterms:W3CDTF">2025-07-23T18:55:00Z</dcterms:modified>
</cp:coreProperties>
</file>